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EAC08A" w14:textId="0145E141" w:rsidR="00021B07" w:rsidRDefault="00021B07">
      <w:pPr>
        <w:spacing w:before="117"/>
        <w:ind w:left="955" w:right="1392"/>
        <w:jc w:val="center"/>
        <w:rPr>
          <w:b/>
          <w:color w:val="FF0000"/>
          <w:sz w:val="24"/>
        </w:rPr>
      </w:pPr>
      <w:r>
        <w:rPr>
          <w:b/>
          <w:noProof/>
          <w:color w:val="FF0000"/>
          <w:sz w:val="24"/>
        </w:rPr>
        <w:drawing>
          <wp:anchor distT="0" distB="0" distL="114300" distR="114300" simplePos="0" relativeHeight="487620096" behindDoc="0" locked="0" layoutInCell="1" allowOverlap="1" wp14:anchorId="70DF2CBD" wp14:editId="7675A2F2">
            <wp:simplePos x="0" y="0"/>
            <wp:positionH relativeFrom="page">
              <wp:posOffset>19050</wp:posOffset>
            </wp:positionH>
            <wp:positionV relativeFrom="paragraph">
              <wp:posOffset>-438150</wp:posOffset>
            </wp:positionV>
            <wp:extent cx="7536656" cy="10652166"/>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36656" cy="10652166"/>
                    </a:xfrm>
                    <a:prstGeom prst="rect">
                      <a:avLst/>
                    </a:prstGeom>
                  </pic:spPr>
                </pic:pic>
              </a:graphicData>
            </a:graphic>
            <wp14:sizeRelH relativeFrom="page">
              <wp14:pctWidth>0</wp14:pctWidth>
            </wp14:sizeRelH>
            <wp14:sizeRelV relativeFrom="page">
              <wp14:pctHeight>0</wp14:pctHeight>
            </wp14:sizeRelV>
          </wp:anchor>
        </w:drawing>
      </w:r>
    </w:p>
    <w:p w14:paraId="685BA592" w14:textId="0A173EF9" w:rsidR="00021B07" w:rsidRDefault="00021B07">
      <w:pPr>
        <w:rPr>
          <w:b/>
          <w:color w:val="FF0000"/>
          <w:sz w:val="24"/>
        </w:rPr>
      </w:pPr>
      <w:r>
        <w:rPr>
          <w:b/>
          <w:color w:val="FF0000"/>
          <w:sz w:val="24"/>
        </w:rPr>
        <w:br w:type="page"/>
      </w:r>
    </w:p>
    <w:p w14:paraId="3D358EF1" w14:textId="43755A5E" w:rsidR="00E64675" w:rsidRDefault="00F97DA4">
      <w:pPr>
        <w:spacing w:before="117"/>
        <w:ind w:left="955" w:right="1392"/>
        <w:jc w:val="center"/>
        <w:rPr>
          <w:b/>
          <w:sz w:val="24"/>
        </w:rPr>
      </w:pPr>
      <w:r>
        <w:rPr>
          <w:b/>
          <w:color w:val="FF0000"/>
          <w:sz w:val="24"/>
        </w:rPr>
        <w:lastRenderedPageBreak/>
        <w:t>Contents</w:t>
      </w:r>
    </w:p>
    <w:p w14:paraId="4AB975B7" w14:textId="77777777" w:rsidR="00E64675" w:rsidRDefault="00E64675">
      <w:pPr>
        <w:pStyle w:val="BodyText"/>
        <w:spacing w:before="7"/>
        <w:ind w:left="0"/>
        <w:jc w:val="left"/>
        <w:rPr>
          <w:b/>
          <w:sz w:val="48"/>
        </w:rPr>
      </w:pPr>
    </w:p>
    <w:p w14:paraId="47E5BE41" w14:textId="77777777" w:rsidR="00E64675" w:rsidRDefault="00F97DA4">
      <w:pPr>
        <w:ind w:left="160"/>
        <w:rPr>
          <w:b/>
          <w:sz w:val="24"/>
        </w:rPr>
      </w:pPr>
      <w:r>
        <w:rPr>
          <w:b/>
          <w:sz w:val="24"/>
        </w:rPr>
        <w:t>Head Teacher Introduction</w:t>
      </w:r>
    </w:p>
    <w:p w14:paraId="53C0961C" w14:textId="77777777" w:rsidR="00E64675" w:rsidRDefault="00F97DA4">
      <w:pPr>
        <w:pStyle w:val="Heading2"/>
        <w:spacing w:before="276"/>
        <w:jc w:val="left"/>
      </w:pPr>
      <w:r>
        <w:t>Education and Youth Employment Directorate………………………………………</w:t>
      </w:r>
    </w:p>
    <w:p w14:paraId="1E4B897D" w14:textId="77777777" w:rsidR="00E64675" w:rsidRDefault="00F97DA4">
      <w:pPr>
        <w:pStyle w:val="BodyText"/>
        <w:spacing w:before="276"/>
        <w:ind w:left="520"/>
        <w:jc w:val="left"/>
      </w:pPr>
      <w:r>
        <w:rPr>
          <w:noProof/>
          <w:lang w:val="en-GB" w:eastAsia="en-GB"/>
        </w:rPr>
        <w:drawing>
          <wp:anchor distT="0" distB="0" distL="0" distR="0" simplePos="0" relativeHeight="15727616" behindDoc="0" locked="0" layoutInCell="1" allowOverlap="1" wp14:anchorId="2386F49A" wp14:editId="77F12357">
            <wp:simplePos x="0" y="0"/>
            <wp:positionH relativeFrom="page">
              <wp:posOffset>916423</wp:posOffset>
            </wp:positionH>
            <wp:positionV relativeFrom="paragraph">
              <wp:posOffset>226812</wp:posOffset>
            </wp:positionV>
            <wp:extent cx="72612" cy="7261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72612" cy="72612"/>
                    </a:xfrm>
                    <a:prstGeom prst="rect">
                      <a:avLst/>
                    </a:prstGeom>
                  </pic:spPr>
                </pic:pic>
              </a:graphicData>
            </a:graphic>
          </wp:anchor>
        </w:drawing>
      </w:r>
      <w:r>
        <w:t>Directorate Aims and Priorities</w:t>
      </w:r>
    </w:p>
    <w:p w14:paraId="52E647AB" w14:textId="77777777" w:rsidR="00E64675" w:rsidRDefault="00F97DA4">
      <w:pPr>
        <w:pStyle w:val="Heading2"/>
        <w:spacing w:before="274"/>
        <w:jc w:val="left"/>
      </w:pPr>
      <w:r>
        <w:t>Section 1: School Information</w:t>
      </w:r>
      <w:r>
        <w:rPr>
          <w:spacing w:val="66"/>
        </w:rPr>
        <w:t xml:space="preserve"> </w:t>
      </w:r>
      <w:r>
        <w:t>…………………………………………………………</w:t>
      </w:r>
    </w:p>
    <w:p w14:paraId="67583AFE" w14:textId="77777777" w:rsidR="00E64675" w:rsidRDefault="00F97DA4">
      <w:pPr>
        <w:pStyle w:val="BodyText"/>
        <w:spacing w:before="276"/>
        <w:ind w:left="520"/>
        <w:jc w:val="left"/>
      </w:pPr>
      <w:r>
        <w:rPr>
          <w:noProof/>
          <w:lang w:val="en-GB" w:eastAsia="en-GB"/>
        </w:rPr>
        <w:drawing>
          <wp:anchor distT="0" distB="0" distL="0" distR="0" simplePos="0" relativeHeight="15728128" behindDoc="0" locked="0" layoutInCell="1" allowOverlap="1" wp14:anchorId="5D6615E0" wp14:editId="78E5BB09">
            <wp:simplePos x="0" y="0"/>
            <wp:positionH relativeFrom="page">
              <wp:posOffset>916423</wp:posOffset>
            </wp:positionH>
            <wp:positionV relativeFrom="paragraph">
              <wp:posOffset>226812</wp:posOffset>
            </wp:positionV>
            <wp:extent cx="72612" cy="72612"/>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72612" cy="72612"/>
                    </a:xfrm>
                    <a:prstGeom prst="rect">
                      <a:avLst/>
                    </a:prstGeom>
                  </pic:spPr>
                </pic:pic>
              </a:graphicData>
            </a:graphic>
          </wp:anchor>
        </w:drawing>
      </w:r>
      <w:r>
        <w:t>School Aims, Values, Ethos</w:t>
      </w:r>
    </w:p>
    <w:p w14:paraId="3EDC143D" w14:textId="77777777" w:rsidR="00E64675" w:rsidRDefault="00F97DA4">
      <w:pPr>
        <w:pStyle w:val="BodyText"/>
        <w:ind w:left="520" w:right="2486"/>
        <w:jc w:val="left"/>
      </w:pPr>
      <w:r>
        <w:rPr>
          <w:noProof/>
          <w:lang w:val="en-GB" w:eastAsia="en-GB"/>
        </w:rPr>
        <w:drawing>
          <wp:anchor distT="0" distB="0" distL="0" distR="0" simplePos="0" relativeHeight="15728640" behindDoc="0" locked="0" layoutInCell="1" allowOverlap="1" wp14:anchorId="3CEB869C" wp14:editId="204540FB">
            <wp:simplePos x="0" y="0"/>
            <wp:positionH relativeFrom="page">
              <wp:posOffset>916423</wp:posOffset>
            </wp:positionH>
            <wp:positionV relativeFrom="paragraph">
              <wp:posOffset>51552</wp:posOffset>
            </wp:positionV>
            <wp:extent cx="72612" cy="72612"/>
            <wp:effectExtent l="0" t="0" r="0" b="0"/>
            <wp:wrapNone/>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8" cstate="print"/>
                    <a:stretch>
                      <a:fillRect/>
                    </a:stretch>
                  </pic:blipFill>
                  <pic:spPr>
                    <a:xfrm>
                      <a:off x="0" y="0"/>
                      <a:ext cx="72612" cy="72612"/>
                    </a:xfrm>
                    <a:prstGeom prst="rect">
                      <a:avLst/>
                    </a:prstGeom>
                  </pic:spPr>
                </pic:pic>
              </a:graphicData>
            </a:graphic>
          </wp:anchor>
        </w:drawing>
      </w:r>
      <w:r>
        <w:rPr>
          <w:noProof/>
          <w:lang w:val="en-GB" w:eastAsia="en-GB"/>
        </w:rPr>
        <w:drawing>
          <wp:anchor distT="0" distB="0" distL="0" distR="0" simplePos="0" relativeHeight="15729152" behindDoc="0" locked="0" layoutInCell="1" allowOverlap="1" wp14:anchorId="0797A896" wp14:editId="1BDAA8A4">
            <wp:simplePos x="0" y="0"/>
            <wp:positionH relativeFrom="page">
              <wp:posOffset>916423</wp:posOffset>
            </wp:positionH>
            <wp:positionV relativeFrom="paragraph">
              <wp:posOffset>226811</wp:posOffset>
            </wp:positionV>
            <wp:extent cx="72612" cy="72612"/>
            <wp:effectExtent l="0" t="0" r="0" b="0"/>
            <wp:wrapNone/>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8" cstate="print"/>
                    <a:stretch>
                      <a:fillRect/>
                    </a:stretch>
                  </pic:blipFill>
                  <pic:spPr>
                    <a:xfrm>
                      <a:off x="0" y="0"/>
                      <a:ext cx="72612" cy="72612"/>
                    </a:xfrm>
                    <a:prstGeom prst="rect">
                      <a:avLst/>
                    </a:prstGeom>
                  </pic:spPr>
                </pic:pic>
              </a:graphicData>
            </a:graphic>
          </wp:anchor>
        </w:drawing>
      </w:r>
      <w:r>
        <w:t>School Contact Details (Address, Telephone, Email, Fax) School Staﬀ</w:t>
      </w:r>
    </w:p>
    <w:p w14:paraId="1C014C91" w14:textId="77777777" w:rsidR="00E64675" w:rsidRDefault="00F97DA4">
      <w:pPr>
        <w:pStyle w:val="BodyText"/>
        <w:ind w:left="520"/>
        <w:jc w:val="left"/>
      </w:pPr>
      <w:r>
        <w:rPr>
          <w:noProof/>
          <w:lang w:val="en-GB" w:eastAsia="en-GB"/>
        </w:rPr>
        <w:drawing>
          <wp:anchor distT="0" distB="0" distL="0" distR="0" simplePos="0" relativeHeight="15729664" behindDoc="0" locked="0" layoutInCell="1" allowOverlap="1" wp14:anchorId="750FD945" wp14:editId="2E844BAF">
            <wp:simplePos x="0" y="0"/>
            <wp:positionH relativeFrom="page">
              <wp:posOffset>916423</wp:posOffset>
            </wp:positionH>
            <wp:positionV relativeFrom="paragraph">
              <wp:posOffset>51548</wp:posOffset>
            </wp:positionV>
            <wp:extent cx="72612" cy="72612"/>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8" cstate="print"/>
                    <a:stretch>
                      <a:fillRect/>
                    </a:stretch>
                  </pic:blipFill>
                  <pic:spPr>
                    <a:xfrm>
                      <a:off x="0" y="0"/>
                      <a:ext cx="72612" cy="72612"/>
                    </a:xfrm>
                    <a:prstGeom prst="rect">
                      <a:avLst/>
                    </a:prstGeom>
                  </pic:spPr>
                </pic:pic>
              </a:graphicData>
            </a:graphic>
          </wp:anchor>
        </w:drawing>
      </w:r>
      <w:r>
        <w:t>School Calendar/Holidays</w:t>
      </w:r>
    </w:p>
    <w:p w14:paraId="78E3196F" w14:textId="77777777" w:rsidR="00E64675" w:rsidRDefault="00E64675">
      <w:pPr>
        <w:pStyle w:val="BodyText"/>
        <w:spacing w:before="9"/>
        <w:ind w:left="0"/>
        <w:jc w:val="left"/>
        <w:rPr>
          <w:sz w:val="27"/>
        </w:rPr>
      </w:pPr>
    </w:p>
    <w:p w14:paraId="3B53B175" w14:textId="77777777" w:rsidR="00E64675" w:rsidRDefault="00F97DA4">
      <w:pPr>
        <w:pStyle w:val="Heading2"/>
        <w:spacing w:before="0"/>
        <w:jc w:val="left"/>
      </w:pPr>
      <w:r>
        <w:t>Section 2: School Procedures</w:t>
      </w:r>
      <w:r>
        <w:rPr>
          <w:spacing w:val="65"/>
        </w:rPr>
        <w:t xml:space="preserve"> </w:t>
      </w:r>
      <w:r>
        <w:t>…………………………………………………………</w:t>
      </w:r>
    </w:p>
    <w:p w14:paraId="14CBB258" w14:textId="77777777" w:rsidR="00E64675" w:rsidRDefault="00F97DA4">
      <w:pPr>
        <w:pStyle w:val="BodyText"/>
        <w:spacing w:before="276" w:line="276" w:lineRule="auto"/>
        <w:ind w:left="520" w:right="6728"/>
        <w:jc w:val="left"/>
      </w:pPr>
      <w:r>
        <w:rPr>
          <w:noProof/>
          <w:lang w:val="en-GB" w:eastAsia="en-GB"/>
        </w:rPr>
        <w:drawing>
          <wp:anchor distT="0" distB="0" distL="0" distR="0" simplePos="0" relativeHeight="15730176" behindDoc="0" locked="0" layoutInCell="1" allowOverlap="1" wp14:anchorId="6DA37EEB" wp14:editId="24584394">
            <wp:simplePos x="0" y="0"/>
            <wp:positionH relativeFrom="page">
              <wp:posOffset>916423</wp:posOffset>
            </wp:positionH>
            <wp:positionV relativeFrom="paragraph">
              <wp:posOffset>226812</wp:posOffset>
            </wp:positionV>
            <wp:extent cx="72612" cy="72610"/>
            <wp:effectExtent l="0" t="0" r="0" b="0"/>
            <wp:wrapNone/>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8" cstate="print"/>
                    <a:stretch>
                      <a:fillRect/>
                    </a:stretch>
                  </pic:blipFill>
                  <pic:spPr>
                    <a:xfrm>
                      <a:off x="0" y="0"/>
                      <a:ext cx="72612" cy="72610"/>
                    </a:xfrm>
                    <a:prstGeom prst="rect">
                      <a:avLst/>
                    </a:prstGeom>
                  </pic:spPr>
                </pic:pic>
              </a:graphicData>
            </a:graphic>
          </wp:anchor>
        </w:drawing>
      </w:r>
      <w:r>
        <w:rPr>
          <w:noProof/>
          <w:lang w:val="en-GB" w:eastAsia="en-GB"/>
        </w:rPr>
        <w:drawing>
          <wp:anchor distT="0" distB="0" distL="0" distR="0" simplePos="0" relativeHeight="15730688" behindDoc="0" locked="0" layoutInCell="1" allowOverlap="1" wp14:anchorId="6A5AFA04" wp14:editId="692557C9">
            <wp:simplePos x="0" y="0"/>
            <wp:positionH relativeFrom="page">
              <wp:posOffset>916423</wp:posOffset>
            </wp:positionH>
            <wp:positionV relativeFrom="paragraph">
              <wp:posOffset>427980</wp:posOffset>
            </wp:positionV>
            <wp:extent cx="72612" cy="72610"/>
            <wp:effectExtent l="0" t="0" r="0" b="0"/>
            <wp:wrapNone/>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8" cstate="print"/>
                    <a:stretch>
                      <a:fillRect/>
                    </a:stretch>
                  </pic:blipFill>
                  <pic:spPr>
                    <a:xfrm>
                      <a:off x="0" y="0"/>
                      <a:ext cx="72612" cy="72610"/>
                    </a:xfrm>
                    <a:prstGeom prst="rect">
                      <a:avLst/>
                    </a:prstGeom>
                  </pic:spPr>
                </pic:pic>
              </a:graphicData>
            </a:graphic>
          </wp:anchor>
        </w:drawing>
      </w:r>
      <w:r>
        <w:rPr>
          <w:noProof/>
          <w:lang w:val="en-GB" w:eastAsia="en-GB"/>
        </w:rPr>
        <w:drawing>
          <wp:anchor distT="0" distB="0" distL="0" distR="0" simplePos="0" relativeHeight="15731200" behindDoc="0" locked="0" layoutInCell="1" allowOverlap="1" wp14:anchorId="235D19C5" wp14:editId="58A59DBF">
            <wp:simplePos x="0" y="0"/>
            <wp:positionH relativeFrom="page">
              <wp:posOffset>916423</wp:posOffset>
            </wp:positionH>
            <wp:positionV relativeFrom="paragraph">
              <wp:posOffset>629148</wp:posOffset>
            </wp:positionV>
            <wp:extent cx="72612" cy="72610"/>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8" cstate="print"/>
                    <a:stretch>
                      <a:fillRect/>
                    </a:stretch>
                  </pic:blipFill>
                  <pic:spPr>
                    <a:xfrm>
                      <a:off x="0" y="0"/>
                      <a:ext cx="72612" cy="72610"/>
                    </a:xfrm>
                    <a:prstGeom prst="rect">
                      <a:avLst/>
                    </a:prstGeom>
                  </pic:spPr>
                </pic:pic>
              </a:graphicData>
            </a:graphic>
          </wp:anchor>
        </w:drawing>
      </w:r>
      <w:r>
        <w:t>School Security Positive Relationships Playground</w:t>
      </w:r>
      <w:r>
        <w:rPr>
          <w:spacing w:val="11"/>
        </w:rPr>
        <w:t xml:space="preserve"> </w:t>
      </w:r>
      <w:r>
        <w:rPr>
          <w:spacing w:val="-3"/>
        </w:rPr>
        <w:t>Supervision</w:t>
      </w:r>
    </w:p>
    <w:p w14:paraId="65858F77" w14:textId="77777777" w:rsidR="00E64675" w:rsidRDefault="00F97DA4">
      <w:pPr>
        <w:pStyle w:val="BodyText"/>
        <w:spacing w:line="278" w:lineRule="auto"/>
        <w:ind w:left="520" w:right="4821"/>
        <w:jc w:val="left"/>
      </w:pPr>
      <w:r>
        <w:rPr>
          <w:noProof/>
          <w:lang w:val="en-GB" w:eastAsia="en-GB"/>
        </w:rPr>
        <w:drawing>
          <wp:anchor distT="0" distB="0" distL="0" distR="0" simplePos="0" relativeHeight="15731712" behindDoc="0" locked="0" layoutInCell="1" allowOverlap="1" wp14:anchorId="662099E1" wp14:editId="64A19F85">
            <wp:simplePos x="0" y="0"/>
            <wp:positionH relativeFrom="page">
              <wp:posOffset>916423</wp:posOffset>
            </wp:positionH>
            <wp:positionV relativeFrom="paragraph">
              <wp:posOffset>51552</wp:posOffset>
            </wp:positionV>
            <wp:extent cx="72612" cy="72610"/>
            <wp:effectExtent l="0" t="0" r="0" b="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7" cstate="print"/>
                    <a:stretch>
                      <a:fillRect/>
                    </a:stretch>
                  </pic:blipFill>
                  <pic:spPr>
                    <a:xfrm>
                      <a:off x="0" y="0"/>
                      <a:ext cx="72612" cy="72610"/>
                    </a:xfrm>
                    <a:prstGeom prst="rect">
                      <a:avLst/>
                    </a:prstGeom>
                  </pic:spPr>
                </pic:pic>
              </a:graphicData>
            </a:graphic>
          </wp:anchor>
        </w:drawing>
      </w:r>
      <w:r>
        <w:rPr>
          <w:noProof/>
          <w:lang w:val="en-GB" w:eastAsia="en-GB"/>
        </w:rPr>
        <w:drawing>
          <wp:anchor distT="0" distB="0" distL="0" distR="0" simplePos="0" relativeHeight="15732224" behindDoc="0" locked="0" layoutInCell="1" allowOverlap="1" wp14:anchorId="4F4E48D6" wp14:editId="2771AA2D">
            <wp:simplePos x="0" y="0"/>
            <wp:positionH relativeFrom="page">
              <wp:posOffset>916423</wp:posOffset>
            </wp:positionH>
            <wp:positionV relativeFrom="paragraph">
              <wp:posOffset>252720</wp:posOffset>
            </wp:positionV>
            <wp:extent cx="72612" cy="72610"/>
            <wp:effectExtent l="0" t="0" r="0" b="0"/>
            <wp:wrapNone/>
            <wp:docPr id="1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8" cstate="print"/>
                    <a:stretch>
                      <a:fillRect/>
                    </a:stretch>
                  </pic:blipFill>
                  <pic:spPr>
                    <a:xfrm>
                      <a:off x="0" y="0"/>
                      <a:ext cx="72612" cy="72610"/>
                    </a:xfrm>
                    <a:prstGeom prst="rect">
                      <a:avLst/>
                    </a:prstGeom>
                  </pic:spPr>
                </pic:pic>
              </a:graphicData>
            </a:graphic>
          </wp:anchor>
        </w:drawing>
      </w:r>
      <w:r>
        <w:t>Absence from School Premises at Breaks School Dress Code</w:t>
      </w:r>
    </w:p>
    <w:p w14:paraId="4FDDBC98" w14:textId="77777777" w:rsidR="00E64675" w:rsidRDefault="00F97DA4">
      <w:pPr>
        <w:pStyle w:val="BodyText"/>
        <w:spacing w:line="231" w:lineRule="exact"/>
        <w:ind w:left="520"/>
        <w:jc w:val="left"/>
      </w:pPr>
      <w:r>
        <w:rPr>
          <w:noProof/>
          <w:lang w:val="en-GB" w:eastAsia="en-GB"/>
        </w:rPr>
        <w:drawing>
          <wp:anchor distT="0" distB="0" distL="0" distR="0" simplePos="0" relativeHeight="15732736" behindDoc="0" locked="0" layoutInCell="1" allowOverlap="1" wp14:anchorId="705645DF" wp14:editId="4E9A59A9">
            <wp:simplePos x="0" y="0"/>
            <wp:positionH relativeFrom="page">
              <wp:posOffset>916423</wp:posOffset>
            </wp:positionH>
            <wp:positionV relativeFrom="paragraph">
              <wp:posOffset>22937</wp:posOffset>
            </wp:positionV>
            <wp:extent cx="72612" cy="72610"/>
            <wp:effectExtent l="0" t="0" r="0" b="0"/>
            <wp:wrapNone/>
            <wp:docPr id="2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8" cstate="print"/>
                    <a:stretch>
                      <a:fillRect/>
                    </a:stretch>
                  </pic:blipFill>
                  <pic:spPr>
                    <a:xfrm>
                      <a:off x="0" y="0"/>
                      <a:ext cx="72612" cy="72610"/>
                    </a:xfrm>
                    <a:prstGeom prst="rect">
                      <a:avLst/>
                    </a:prstGeom>
                  </pic:spPr>
                </pic:pic>
              </a:graphicData>
            </a:graphic>
          </wp:anchor>
        </w:drawing>
      </w:r>
      <w:r>
        <w:t>Dress Code for PE</w:t>
      </w:r>
    </w:p>
    <w:p w14:paraId="0898F06F" w14:textId="77777777" w:rsidR="00E64675" w:rsidRDefault="00F97DA4">
      <w:pPr>
        <w:pStyle w:val="BodyText"/>
        <w:ind w:left="520" w:right="6343"/>
        <w:jc w:val="left"/>
      </w:pPr>
      <w:r>
        <w:rPr>
          <w:noProof/>
          <w:lang w:val="en-GB" w:eastAsia="en-GB"/>
        </w:rPr>
        <w:drawing>
          <wp:anchor distT="0" distB="0" distL="0" distR="0" simplePos="0" relativeHeight="15733760" behindDoc="0" locked="0" layoutInCell="1" allowOverlap="1" wp14:anchorId="3C8452B2" wp14:editId="126E9605">
            <wp:simplePos x="0" y="0"/>
            <wp:positionH relativeFrom="page">
              <wp:posOffset>916423</wp:posOffset>
            </wp:positionH>
            <wp:positionV relativeFrom="paragraph">
              <wp:posOffset>51552</wp:posOffset>
            </wp:positionV>
            <wp:extent cx="72612" cy="72610"/>
            <wp:effectExtent l="0" t="0" r="0" b="0"/>
            <wp:wrapNone/>
            <wp:docPr id="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8" cstate="print"/>
                    <a:stretch>
                      <a:fillRect/>
                    </a:stretch>
                  </pic:blipFill>
                  <pic:spPr>
                    <a:xfrm>
                      <a:off x="0" y="0"/>
                      <a:ext cx="72612" cy="72610"/>
                    </a:xfrm>
                    <a:prstGeom prst="rect">
                      <a:avLst/>
                    </a:prstGeom>
                  </pic:spPr>
                </pic:pic>
              </a:graphicData>
            </a:graphic>
          </wp:anchor>
        </w:drawing>
      </w:r>
      <w:r>
        <w:rPr>
          <w:noProof/>
          <w:lang w:val="en-GB" w:eastAsia="en-GB"/>
        </w:rPr>
        <w:drawing>
          <wp:anchor distT="0" distB="0" distL="0" distR="0" simplePos="0" relativeHeight="15734784" behindDoc="0" locked="0" layoutInCell="1" allowOverlap="1" wp14:anchorId="35280091" wp14:editId="377DE754">
            <wp:simplePos x="0" y="0"/>
            <wp:positionH relativeFrom="page">
              <wp:posOffset>916423</wp:posOffset>
            </wp:positionH>
            <wp:positionV relativeFrom="paragraph">
              <wp:posOffset>226814</wp:posOffset>
            </wp:positionV>
            <wp:extent cx="72612" cy="72610"/>
            <wp:effectExtent l="0" t="0" r="0" b="0"/>
            <wp:wrapNone/>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7" cstate="print"/>
                    <a:stretch>
                      <a:fillRect/>
                    </a:stretch>
                  </pic:blipFill>
                  <pic:spPr>
                    <a:xfrm>
                      <a:off x="0" y="0"/>
                      <a:ext cx="72612" cy="72610"/>
                    </a:xfrm>
                    <a:prstGeom prst="rect">
                      <a:avLst/>
                    </a:prstGeom>
                  </pic:spPr>
                </pic:pic>
              </a:graphicData>
            </a:graphic>
          </wp:anchor>
        </w:drawing>
      </w:r>
      <w:r>
        <w:rPr>
          <w:noProof/>
          <w:lang w:val="en-GB" w:eastAsia="en-GB"/>
        </w:rPr>
        <w:drawing>
          <wp:anchor distT="0" distB="0" distL="0" distR="0" simplePos="0" relativeHeight="15735808" behindDoc="0" locked="0" layoutInCell="1" allowOverlap="1" wp14:anchorId="5C7DC438" wp14:editId="74204D1E">
            <wp:simplePos x="0" y="0"/>
            <wp:positionH relativeFrom="page">
              <wp:posOffset>916423</wp:posOffset>
            </wp:positionH>
            <wp:positionV relativeFrom="paragraph">
              <wp:posOffset>402073</wp:posOffset>
            </wp:positionV>
            <wp:extent cx="72612" cy="72610"/>
            <wp:effectExtent l="0" t="0" r="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8" cstate="print"/>
                    <a:stretch>
                      <a:fillRect/>
                    </a:stretch>
                  </pic:blipFill>
                  <pic:spPr>
                    <a:xfrm>
                      <a:off x="0" y="0"/>
                      <a:ext cx="72612" cy="72610"/>
                    </a:xfrm>
                    <a:prstGeom prst="rect">
                      <a:avLst/>
                    </a:prstGeom>
                  </pic:spPr>
                </pic:pic>
              </a:graphicData>
            </a:graphic>
          </wp:anchor>
        </w:drawing>
      </w:r>
      <w:r>
        <w:rPr>
          <w:noProof/>
          <w:lang w:val="en-GB" w:eastAsia="en-GB"/>
        </w:rPr>
        <w:drawing>
          <wp:anchor distT="0" distB="0" distL="0" distR="0" simplePos="0" relativeHeight="15736832" behindDoc="0" locked="0" layoutInCell="1" allowOverlap="1" wp14:anchorId="502147D6" wp14:editId="163B5C4E">
            <wp:simplePos x="0" y="0"/>
            <wp:positionH relativeFrom="page">
              <wp:posOffset>916423</wp:posOffset>
            </wp:positionH>
            <wp:positionV relativeFrom="paragraph">
              <wp:posOffset>577328</wp:posOffset>
            </wp:positionV>
            <wp:extent cx="72612" cy="72612"/>
            <wp:effectExtent l="0" t="0" r="0" b="0"/>
            <wp:wrapNone/>
            <wp:docPr id="2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8" cstate="print"/>
                    <a:stretch>
                      <a:fillRect/>
                    </a:stretch>
                  </pic:blipFill>
                  <pic:spPr>
                    <a:xfrm>
                      <a:off x="0" y="0"/>
                      <a:ext cx="72612" cy="72612"/>
                    </a:xfrm>
                    <a:prstGeom prst="rect">
                      <a:avLst/>
                    </a:prstGeom>
                  </pic:spPr>
                </pic:pic>
              </a:graphicData>
            </a:graphic>
          </wp:anchor>
        </w:drawing>
      </w:r>
      <w:r>
        <w:t xml:space="preserve">Personal Belongings Mobile   Phones Information in </w:t>
      </w:r>
      <w:r>
        <w:rPr>
          <w:spacing w:val="-3"/>
        </w:rPr>
        <w:t xml:space="preserve">Emergencies </w:t>
      </w:r>
      <w:r>
        <w:t>Listening and</w:t>
      </w:r>
      <w:r>
        <w:rPr>
          <w:spacing w:val="-3"/>
        </w:rPr>
        <w:t xml:space="preserve"> </w:t>
      </w:r>
      <w:r>
        <w:t>Learning</w:t>
      </w:r>
    </w:p>
    <w:p w14:paraId="6E4C844D" w14:textId="77777777" w:rsidR="00E64675" w:rsidRDefault="00F97DA4">
      <w:pPr>
        <w:pStyle w:val="Heading2"/>
        <w:spacing w:before="275"/>
        <w:jc w:val="left"/>
      </w:pPr>
      <w:r>
        <w:t>Section 3: Footwear, Clothing, Free School Meals and Trans port………………</w:t>
      </w:r>
    </w:p>
    <w:p w14:paraId="087C5DBC" w14:textId="77777777" w:rsidR="00E64675" w:rsidRDefault="00F97DA4">
      <w:pPr>
        <w:pStyle w:val="BodyText"/>
        <w:spacing w:before="276"/>
        <w:ind w:left="520" w:right="6048"/>
        <w:jc w:val="left"/>
      </w:pPr>
      <w:r>
        <w:rPr>
          <w:noProof/>
          <w:lang w:val="en-GB" w:eastAsia="en-GB"/>
        </w:rPr>
        <w:drawing>
          <wp:anchor distT="0" distB="0" distL="0" distR="0" simplePos="0" relativeHeight="15737856" behindDoc="0" locked="0" layoutInCell="1" allowOverlap="1" wp14:anchorId="1BB10EFB" wp14:editId="7E50DF18">
            <wp:simplePos x="0" y="0"/>
            <wp:positionH relativeFrom="page">
              <wp:posOffset>916423</wp:posOffset>
            </wp:positionH>
            <wp:positionV relativeFrom="paragraph">
              <wp:posOffset>226808</wp:posOffset>
            </wp:positionV>
            <wp:extent cx="72612" cy="72612"/>
            <wp:effectExtent l="0" t="0" r="0" b="0"/>
            <wp:wrapNone/>
            <wp:docPr id="3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8" cstate="print"/>
                    <a:stretch>
                      <a:fillRect/>
                    </a:stretch>
                  </pic:blipFill>
                  <pic:spPr>
                    <a:xfrm>
                      <a:off x="0" y="0"/>
                      <a:ext cx="72612" cy="72612"/>
                    </a:xfrm>
                    <a:prstGeom prst="rect">
                      <a:avLst/>
                    </a:prstGeom>
                  </pic:spPr>
                </pic:pic>
              </a:graphicData>
            </a:graphic>
          </wp:anchor>
        </w:drawing>
      </w:r>
      <w:r>
        <w:rPr>
          <w:noProof/>
          <w:lang w:val="en-GB" w:eastAsia="en-GB"/>
        </w:rPr>
        <w:drawing>
          <wp:anchor distT="0" distB="0" distL="0" distR="0" simplePos="0" relativeHeight="15738368" behindDoc="0" locked="0" layoutInCell="1" allowOverlap="1" wp14:anchorId="5FA3A527" wp14:editId="7F8B95D9">
            <wp:simplePos x="0" y="0"/>
            <wp:positionH relativeFrom="page">
              <wp:posOffset>916423</wp:posOffset>
            </wp:positionH>
            <wp:positionV relativeFrom="paragraph">
              <wp:posOffset>402067</wp:posOffset>
            </wp:positionV>
            <wp:extent cx="72612" cy="72612"/>
            <wp:effectExtent l="0" t="0" r="0" b="0"/>
            <wp:wrapNone/>
            <wp:docPr id="3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8" cstate="print"/>
                    <a:stretch>
                      <a:fillRect/>
                    </a:stretch>
                  </pic:blipFill>
                  <pic:spPr>
                    <a:xfrm>
                      <a:off x="0" y="0"/>
                      <a:ext cx="72612" cy="72612"/>
                    </a:xfrm>
                    <a:prstGeom prst="rect">
                      <a:avLst/>
                    </a:prstGeom>
                  </pic:spPr>
                </pic:pic>
              </a:graphicData>
            </a:graphic>
          </wp:anchor>
        </w:drawing>
      </w:r>
      <w:r>
        <w:t>Footwear and Clothing Grants Free School Meals</w:t>
      </w:r>
    </w:p>
    <w:p w14:paraId="2624AE2B" w14:textId="77777777" w:rsidR="00E64675" w:rsidRDefault="00F97DA4">
      <w:pPr>
        <w:pStyle w:val="BodyText"/>
        <w:ind w:left="520"/>
        <w:jc w:val="left"/>
      </w:pPr>
      <w:r>
        <w:rPr>
          <w:noProof/>
          <w:lang w:val="en-GB" w:eastAsia="en-GB"/>
        </w:rPr>
        <w:drawing>
          <wp:anchor distT="0" distB="0" distL="0" distR="0" simplePos="0" relativeHeight="15738880" behindDoc="0" locked="0" layoutInCell="1" allowOverlap="1" wp14:anchorId="3F7C5CC1" wp14:editId="2900A908">
            <wp:simplePos x="0" y="0"/>
            <wp:positionH relativeFrom="page">
              <wp:posOffset>916423</wp:posOffset>
            </wp:positionH>
            <wp:positionV relativeFrom="paragraph">
              <wp:posOffset>51548</wp:posOffset>
            </wp:positionV>
            <wp:extent cx="72612" cy="72612"/>
            <wp:effectExtent l="0" t="0" r="0" b="0"/>
            <wp:wrapNone/>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8" cstate="print"/>
                    <a:stretch>
                      <a:fillRect/>
                    </a:stretch>
                  </pic:blipFill>
                  <pic:spPr>
                    <a:xfrm>
                      <a:off x="0" y="0"/>
                      <a:ext cx="72612" cy="72612"/>
                    </a:xfrm>
                    <a:prstGeom prst="rect">
                      <a:avLst/>
                    </a:prstGeom>
                  </pic:spPr>
                </pic:pic>
              </a:graphicData>
            </a:graphic>
          </wp:anchor>
        </w:drawing>
      </w:r>
      <w:r>
        <w:t>School Transport Policy</w:t>
      </w:r>
    </w:p>
    <w:p w14:paraId="683A7C4A" w14:textId="77777777" w:rsidR="00E64675" w:rsidRDefault="00E64675">
      <w:pPr>
        <w:pStyle w:val="BodyText"/>
        <w:spacing w:before="6"/>
        <w:ind w:left="0"/>
        <w:jc w:val="left"/>
        <w:rPr>
          <w:sz w:val="27"/>
        </w:rPr>
      </w:pPr>
    </w:p>
    <w:p w14:paraId="26BF0677" w14:textId="77777777" w:rsidR="00E64675" w:rsidRDefault="00F97DA4">
      <w:pPr>
        <w:pStyle w:val="Heading2"/>
        <w:spacing w:before="1"/>
        <w:jc w:val="left"/>
      </w:pPr>
      <w:r>
        <w:t>Section 4: School Registration, Enrolment and Attendance…………………</w:t>
      </w:r>
      <w:proofErr w:type="gramStart"/>
      <w:r>
        <w:t>…..</w:t>
      </w:r>
      <w:proofErr w:type="gramEnd"/>
    </w:p>
    <w:p w14:paraId="0967C612" w14:textId="77777777" w:rsidR="00E64675" w:rsidRDefault="00E64675">
      <w:pPr>
        <w:pStyle w:val="BodyText"/>
        <w:spacing w:before="1"/>
        <w:ind w:left="0"/>
        <w:jc w:val="left"/>
        <w:rPr>
          <w:b/>
          <w:sz w:val="31"/>
        </w:rPr>
      </w:pPr>
    </w:p>
    <w:p w14:paraId="6D2654E9" w14:textId="77777777" w:rsidR="00E64675" w:rsidRDefault="00F97DA4">
      <w:pPr>
        <w:pStyle w:val="BodyText"/>
        <w:ind w:left="520" w:right="6087"/>
        <w:jc w:val="left"/>
      </w:pPr>
      <w:r>
        <w:rPr>
          <w:noProof/>
          <w:lang w:val="en-GB" w:eastAsia="en-GB"/>
        </w:rPr>
        <w:drawing>
          <wp:anchor distT="0" distB="0" distL="0" distR="0" simplePos="0" relativeHeight="15739392" behindDoc="0" locked="0" layoutInCell="1" allowOverlap="1" wp14:anchorId="78D03373" wp14:editId="196173D9">
            <wp:simplePos x="0" y="0"/>
            <wp:positionH relativeFrom="page">
              <wp:posOffset>916423</wp:posOffset>
            </wp:positionH>
            <wp:positionV relativeFrom="paragraph">
              <wp:posOffset>51548</wp:posOffset>
            </wp:positionV>
            <wp:extent cx="72612" cy="72612"/>
            <wp:effectExtent l="0" t="0" r="0" b="0"/>
            <wp:wrapNone/>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7" cstate="print"/>
                    <a:stretch>
                      <a:fillRect/>
                    </a:stretch>
                  </pic:blipFill>
                  <pic:spPr>
                    <a:xfrm>
                      <a:off x="0" y="0"/>
                      <a:ext cx="72612" cy="72612"/>
                    </a:xfrm>
                    <a:prstGeom prst="rect">
                      <a:avLst/>
                    </a:prstGeom>
                  </pic:spPr>
                </pic:pic>
              </a:graphicData>
            </a:graphic>
          </wp:anchor>
        </w:drawing>
      </w:r>
      <w:r>
        <w:rPr>
          <w:noProof/>
          <w:lang w:val="en-GB" w:eastAsia="en-GB"/>
        </w:rPr>
        <w:drawing>
          <wp:anchor distT="0" distB="0" distL="0" distR="0" simplePos="0" relativeHeight="15739904" behindDoc="0" locked="0" layoutInCell="1" allowOverlap="1" wp14:anchorId="0CC1CEF5" wp14:editId="4AA5FA70">
            <wp:simplePos x="0" y="0"/>
            <wp:positionH relativeFrom="page">
              <wp:posOffset>916423</wp:posOffset>
            </wp:positionH>
            <wp:positionV relativeFrom="paragraph">
              <wp:posOffset>226807</wp:posOffset>
            </wp:positionV>
            <wp:extent cx="72612" cy="72612"/>
            <wp:effectExtent l="0" t="0" r="0" b="0"/>
            <wp:wrapNone/>
            <wp:docPr id="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png"/>
                    <pic:cNvPicPr/>
                  </pic:nvPicPr>
                  <pic:blipFill>
                    <a:blip r:embed="rId8" cstate="print"/>
                    <a:stretch>
                      <a:fillRect/>
                    </a:stretch>
                  </pic:blipFill>
                  <pic:spPr>
                    <a:xfrm>
                      <a:off x="0" y="0"/>
                      <a:ext cx="72612" cy="72612"/>
                    </a:xfrm>
                    <a:prstGeom prst="rect">
                      <a:avLst/>
                    </a:prstGeom>
                  </pic:spPr>
                </pic:pic>
              </a:graphicData>
            </a:graphic>
          </wp:anchor>
        </w:drawing>
      </w:r>
      <w:r>
        <w:rPr>
          <w:noProof/>
          <w:lang w:val="en-GB" w:eastAsia="en-GB"/>
        </w:rPr>
        <w:drawing>
          <wp:anchor distT="0" distB="0" distL="0" distR="0" simplePos="0" relativeHeight="15740416" behindDoc="0" locked="0" layoutInCell="1" allowOverlap="1" wp14:anchorId="1BA270C8" wp14:editId="5C8573C7">
            <wp:simplePos x="0" y="0"/>
            <wp:positionH relativeFrom="page">
              <wp:posOffset>916423</wp:posOffset>
            </wp:positionH>
            <wp:positionV relativeFrom="paragraph">
              <wp:posOffset>402070</wp:posOffset>
            </wp:positionV>
            <wp:extent cx="72612" cy="72612"/>
            <wp:effectExtent l="0" t="0" r="0" b="0"/>
            <wp:wrapNone/>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png"/>
                    <pic:cNvPicPr/>
                  </pic:nvPicPr>
                  <pic:blipFill>
                    <a:blip r:embed="rId8" cstate="print"/>
                    <a:stretch>
                      <a:fillRect/>
                    </a:stretch>
                  </pic:blipFill>
                  <pic:spPr>
                    <a:xfrm>
                      <a:off x="0" y="0"/>
                      <a:ext cx="72612" cy="72612"/>
                    </a:xfrm>
                    <a:prstGeom prst="rect">
                      <a:avLst/>
                    </a:prstGeom>
                  </pic:spPr>
                </pic:pic>
              </a:graphicData>
            </a:graphic>
          </wp:anchor>
        </w:drawing>
      </w:r>
      <w:r>
        <w:rPr>
          <w:noProof/>
          <w:lang w:val="en-GB" w:eastAsia="en-GB"/>
        </w:rPr>
        <w:drawing>
          <wp:anchor distT="0" distB="0" distL="0" distR="0" simplePos="0" relativeHeight="15740928" behindDoc="0" locked="0" layoutInCell="1" allowOverlap="1" wp14:anchorId="01F4E342" wp14:editId="06B77203">
            <wp:simplePos x="0" y="0"/>
            <wp:positionH relativeFrom="page">
              <wp:posOffset>916423</wp:posOffset>
            </wp:positionH>
            <wp:positionV relativeFrom="paragraph">
              <wp:posOffset>577332</wp:posOffset>
            </wp:positionV>
            <wp:extent cx="72612" cy="72612"/>
            <wp:effectExtent l="0" t="0" r="0" b="0"/>
            <wp:wrapNone/>
            <wp:docPr id="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png"/>
                    <pic:cNvPicPr/>
                  </pic:nvPicPr>
                  <pic:blipFill>
                    <a:blip r:embed="rId8" cstate="print"/>
                    <a:stretch>
                      <a:fillRect/>
                    </a:stretch>
                  </pic:blipFill>
                  <pic:spPr>
                    <a:xfrm>
                      <a:off x="0" y="0"/>
                      <a:ext cx="72612" cy="72612"/>
                    </a:xfrm>
                    <a:prstGeom prst="rect">
                      <a:avLst/>
                    </a:prstGeom>
                  </pic:spPr>
                </pic:pic>
              </a:graphicData>
            </a:graphic>
          </wp:anchor>
        </w:drawing>
      </w:r>
      <w:r>
        <w:t>Registration and Enrolment At</w:t>
      </w:r>
      <w:r w:rsidR="00316B4F">
        <w:t>tendance at School Structure of</w:t>
      </w:r>
      <w:r>
        <w:t xml:space="preserve"> </w:t>
      </w:r>
      <w:proofErr w:type="gramStart"/>
      <w:r>
        <w:t xml:space="preserve">Classes </w:t>
      </w:r>
      <w:r w:rsidR="00316B4F">
        <w:t xml:space="preserve"> </w:t>
      </w:r>
      <w:r>
        <w:t>Transfer</w:t>
      </w:r>
      <w:proofErr w:type="gramEnd"/>
      <w:r>
        <w:t xml:space="preserve"> to Secondary</w:t>
      </w:r>
      <w:r>
        <w:rPr>
          <w:spacing w:val="1"/>
        </w:rPr>
        <w:t xml:space="preserve"> </w:t>
      </w:r>
      <w:r>
        <w:rPr>
          <w:spacing w:val="-3"/>
        </w:rPr>
        <w:t>School</w:t>
      </w:r>
    </w:p>
    <w:p w14:paraId="72946D92" w14:textId="77777777" w:rsidR="00E64675" w:rsidRDefault="00E64675">
      <w:pPr>
        <w:pStyle w:val="BodyText"/>
        <w:spacing w:before="7"/>
        <w:ind w:left="0"/>
        <w:jc w:val="left"/>
        <w:rPr>
          <w:sz w:val="27"/>
        </w:rPr>
      </w:pPr>
    </w:p>
    <w:p w14:paraId="433C6EDA" w14:textId="77777777" w:rsidR="00E64675" w:rsidRDefault="00F97DA4">
      <w:pPr>
        <w:pStyle w:val="Heading2"/>
        <w:spacing w:before="0"/>
        <w:jc w:val="left"/>
      </w:pPr>
      <w:r>
        <w:t>Section 5: Curriculum for Excellence....................................................................</w:t>
      </w:r>
    </w:p>
    <w:p w14:paraId="007581EF" w14:textId="77777777" w:rsidR="00E64675" w:rsidRDefault="00E64675">
      <w:pPr>
        <w:pStyle w:val="BodyText"/>
        <w:spacing w:before="3"/>
        <w:ind w:left="0"/>
        <w:jc w:val="left"/>
        <w:rPr>
          <w:b/>
          <w:sz w:val="31"/>
        </w:rPr>
      </w:pPr>
    </w:p>
    <w:p w14:paraId="37064E0B" w14:textId="77777777" w:rsidR="00E64675" w:rsidRDefault="00F97DA4">
      <w:pPr>
        <w:pStyle w:val="BodyText"/>
        <w:ind w:left="520" w:right="6515"/>
        <w:jc w:val="left"/>
      </w:pPr>
      <w:r>
        <w:rPr>
          <w:noProof/>
          <w:lang w:val="en-GB" w:eastAsia="en-GB"/>
        </w:rPr>
        <w:drawing>
          <wp:anchor distT="0" distB="0" distL="0" distR="0" simplePos="0" relativeHeight="15733248" behindDoc="0" locked="0" layoutInCell="1" allowOverlap="1" wp14:anchorId="7EEAC631" wp14:editId="469D92F7">
            <wp:simplePos x="0" y="0"/>
            <wp:positionH relativeFrom="page">
              <wp:posOffset>916423</wp:posOffset>
            </wp:positionH>
            <wp:positionV relativeFrom="paragraph">
              <wp:posOffset>51550</wp:posOffset>
            </wp:positionV>
            <wp:extent cx="72612" cy="72610"/>
            <wp:effectExtent l="0" t="0" r="0" b="0"/>
            <wp:wrapNone/>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png"/>
                    <pic:cNvPicPr/>
                  </pic:nvPicPr>
                  <pic:blipFill>
                    <a:blip r:embed="rId8" cstate="print"/>
                    <a:stretch>
                      <a:fillRect/>
                    </a:stretch>
                  </pic:blipFill>
                  <pic:spPr>
                    <a:xfrm>
                      <a:off x="0" y="0"/>
                      <a:ext cx="72612" cy="72610"/>
                    </a:xfrm>
                    <a:prstGeom prst="rect">
                      <a:avLst/>
                    </a:prstGeom>
                  </pic:spPr>
                </pic:pic>
              </a:graphicData>
            </a:graphic>
          </wp:anchor>
        </w:drawing>
      </w:r>
      <w:r>
        <w:rPr>
          <w:noProof/>
          <w:lang w:val="en-GB" w:eastAsia="en-GB"/>
        </w:rPr>
        <w:drawing>
          <wp:anchor distT="0" distB="0" distL="0" distR="0" simplePos="0" relativeHeight="15734272" behindDoc="0" locked="0" layoutInCell="1" allowOverlap="1" wp14:anchorId="289A61D8" wp14:editId="261BD836">
            <wp:simplePos x="0" y="0"/>
            <wp:positionH relativeFrom="page">
              <wp:posOffset>916423</wp:posOffset>
            </wp:positionH>
            <wp:positionV relativeFrom="paragraph">
              <wp:posOffset>226808</wp:posOffset>
            </wp:positionV>
            <wp:extent cx="72612" cy="72610"/>
            <wp:effectExtent l="0" t="0" r="0" b="0"/>
            <wp:wrapNone/>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7" cstate="print"/>
                    <a:stretch>
                      <a:fillRect/>
                    </a:stretch>
                  </pic:blipFill>
                  <pic:spPr>
                    <a:xfrm>
                      <a:off x="0" y="0"/>
                      <a:ext cx="72612" cy="72610"/>
                    </a:xfrm>
                    <a:prstGeom prst="rect">
                      <a:avLst/>
                    </a:prstGeom>
                  </pic:spPr>
                </pic:pic>
              </a:graphicData>
            </a:graphic>
          </wp:anchor>
        </w:drawing>
      </w:r>
      <w:r>
        <w:t xml:space="preserve">Curriculum for Excellence </w:t>
      </w:r>
      <w:proofErr w:type="gramStart"/>
      <w:r>
        <w:t>The</w:t>
      </w:r>
      <w:proofErr w:type="gramEnd"/>
      <w:r>
        <w:t xml:space="preserve"> Capacities</w:t>
      </w:r>
    </w:p>
    <w:p w14:paraId="07ECD9E3" w14:textId="6905D262" w:rsidR="00E64675" w:rsidRDefault="00A53B97">
      <w:pPr>
        <w:pStyle w:val="BodyText"/>
        <w:ind w:left="517" w:right="6371"/>
        <w:jc w:val="left"/>
      </w:pPr>
      <w:r>
        <w:rPr>
          <w:noProof/>
          <w:lang w:val="en-GB" w:eastAsia="en-GB"/>
        </w:rPr>
        <mc:AlternateContent>
          <mc:Choice Requires="wpg">
            <w:drawing>
              <wp:anchor distT="0" distB="0" distL="114300" distR="114300" simplePos="0" relativeHeight="487623168" behindDoc="0" locked="0" layoutInCell="1" allowOverlap="1" wp14:anchorId="1F64DA09" wp14:editId="0C0A94F9">
                <wp:simplePos x="0" y="0"/>
                <wp:positionH relativeFrom="column">
                  <wp:posOffset>-812800</wp:posOffset>
                </wp:positionH>
                <wp:positionV relativeFrom="paragraph">
                  <wp:posOffset>1109939</wp:posOffset>
                </wp:positionV>
                <wp:extent cx="7564582" cy="777834"/>
                <wp:effectExtent l="0" t="0" r="0" b="3810"/>
                <wp:wrapNone/>
                <wp:docPr id="32" name="Group 32"/>
                <wp:cNvGraphicFramePr/>
                <a:graphic xmlns:a="http://schemas.openxmlformats.org/drawingml/2006/main">
                  <a:graphicData uri="http://schemas.microsoft.com/office/word/2010/wordprocessingGroup">
                    <wpg:wgp>
                      <wpg:cNvGrpSpPr/>
                      <wpg:grpSpPr>
                        <a:xfrm>
                          <a:off x="0" y="0"/>
                          <a:ext cx="7564582" cy="777834"/>
                          <a:chOff x="0" y="0"/>
                          <a:chExt cx="7564582" cy="777834"/>
                        </a:xfrm>
                      </wpg:grpSpPr>
                      <wps:wsp>
                        <wps:cNvPr id="26" name="Rectangle 26"/>
                        <wps:cNvSpPr/>
                        <wps:spPr>
                          <a:xfrm>
                            <a:off x="0" y="77189"/>
                            <a:ext cx="7564582" cy="700645"/>
                          </a:xfrm>
                          <a:prstGeom prst="rect">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5938" y="0"/>
                            <a:ext cx="7540831" cy="8298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70A09FD" id="Group 32" o:spid="_x0000_s1026" style="position:absolute;margin-left:-64pt;margin-top:87.4pt;width:595.65pt;height:61.25pt;z-index:487623168"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">
                <v:rect id="Rectangle 26"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" fillcolor="#a5a5a5 [2092]" stroked="f" strokeweight="2pt"/>
                <v:rect id="Rectangle 30"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" fillcolor="red" stroked="f" strokeweight="2pt"/>
              </v:group>
            </w:pict>
          </mc:Fallback>
        </mc:AlternateContent>
      </w:r>
      <w:r w:rsidR="00F97DA4">
        <w:rPr>
          <w:noProof/>
          <w:lang w:val="en-GB" w:eastAsia="en-GB"/>
        </w:rPr>
        <w:drawing>
          <wp:anchor distT="0" distB="0" distL="0" distR="0" simplePos="0" relativeHeight="15735296" behindDoc="0" locked="0" layoutInCell="1" allowOverlap="1" wp14:anchorId="65650606" wp14:editId="0CDE36C1">
            <wp:simplePos x="0" y="0"/>
            <wp:positionH relativeFrom="page">
              <wp:posOffset>916423</wp:posOffset>
            </wp:positionH>
            <wp:positionV relativeFrom="paragraph">
              <wp:posOffset>51552</wp:posOffset>
            </wp:positionV>
            <wp:extent cx="72612" cy="72610"/>
            <wp:effectExtent l="0" t="0" r="0" b="0"/>
            <wp:wrapNone/>
            <wp:docPr id="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png"/>
                    <pic:cNvPicPr/>
                  </pic:nvPicPr>
                  <pic:blipFill>
                    <a:blip r:embed="rId8" cstate="print"/>
                    <a:stretch>
                      <a:fillRect/>
                    </a:stretch>
                  </pic:blipFill>
                  <pic:spPr>
                    <a:xfrm>
                      <a:off x="0" y="0"/>
                      <a:ext cx="72612" cy="72610"/>
                    </a:xfrm>
                    <a:prstGeom prst="rect">
                      <a:avLst/>
                    </a:prstGeom>
                  </pic:spPr>
                </pic:pic>
              </a:graphicData>
            </a:graphic>
          </wp:anchor>
        </w:drawing>
      </w:r>
      <w:r w:rsidR="00F97DA4">
        <w:rPr>
          <w:noProof/>
          <w:lang w:val="en-GB" w:eastAsia="en-GB"/>
        </w:rPr>
        <w:drawing>
          <wp:anchor distT="0" distB="0" distL="0" distR="0" simplePos="0" relativeHeight="15736320" behindDoc="0" locked="0" layoutInCell="1" allowOverlap="1" wp14:anchorId="276B4F0C" wp14:editId="72DC97E2">
            <wp:simplePos x="0" y="0"/>
            <wp:positionH relativeFrom="page">
              <wp:posOffset>916423</wp:posOffset>
            </wp:positionH>
            <wp:positionV relativeFrom="paragraph">
              <wp:posOffset>226811</wp:posOffset>
            </wp:positionV>
            <wp:extent cx="72612" cy="72610"/>
            <wp:effectExtent l="0" t="0" r="0" b="0"/>
            <wp:wrapNone/>
            <wp:docPr id="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png"/>
                    <pic:cNvPicPr/>
                  </pic:nvPicPr>
                  <pic:blipFill>
                    <a:blip r:embed="rId8" cstate="print"/>
                    <a:stretch>
                      <a:fillRect/>
                    </a:stretch>
                  </pic:blipFill>
                  <pic:spPr>
                    <a:xfrm>
                      <a:off x="0" y="0"/>
                      <a:ext cx="72612" cy="72610"/>
                    </a:xfrm>
                    <a:prstGeom prst="rect">
                      <a:avLst/>
                    </a:prstGeom>
                  </pic:spPr>
                </pic:pic>
              </a:graphicData>
            </a:graphic>
          </wp:anchor>
        </w:drawing>
      </w:r>
      <w:r w:rsidR="00F97DA4">
        <w:rPr>
          <w:noProof/>
          <w:lang w:val="en-GB" w:eastAsia="en-GB"/>
        </w:rPr>
        <w:drawing>
          <wp:anchor distT="0" distB="0" distL="0" distR="0" simplePos="0" relativeHeight="15737344" behindDoc="0" locked="0" layoutInCell="1" allowOverlap="1" wp14:anchorId="37D2DFE4" wp14:editId="13BBA441">
            <wp:simplePos x="0" y="0"/>
            <wp:positionH relativeFrom="page">
              <wp:posOffset>916423</wp:posOffset>
            </wp:positionH>
            <wp:positionV relativeFrom="paragraph">
              <wp:posOffset>402066</wp:posOffset>
            </wp:positionV>
            <wp:extent cx="72612" cy="72612"/>
            <wp:effectExtent l="0" t="0" r="0" b="0"/>
            <wp:wrapNone/>
            <wp:docPr id="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png"/>
                    <pic:cNvPicPr/>
                  </pic:nvPicPr>
                  <pic:blipFill>
                    <a:blip r:embed="rId8" cstate="print"/>
                    <a:stretch>
                      <a:fillRect/>
                    </a:stretch>
                  </pic:blipFill>
                  <pic:spPr>
                    <a:xfrm>
                      <a:off x="0" y="0"/>
                      <a:ext cx="72612" cy="72612"/>
                    </a:xfrm>
                    <a:prstGeom prst="rect">
                      <a:avLst/>
                    </a:prstGeom>
                  </pic:spPr>
                </pic:pic>
              </a:graphicData>
            </a:graphic>
          </wp:anchor>
        </w:drawing>
      </w:r>
      <w:r w:rsidR="00F97DA4">
        <w:t>Extra-Curricular Activities Assessment and Reporting Homework</w:t>
      </w:r>
    </w:p>
    <w:p w14:paraId="246F88E5" w14:textId="77777777" w:rsidR="00E64675" w:rsidRDefault="00E64675">
      <w:pPr>
        <w:sectPr w:rsidR="00E64675">
          <w:type w:val="continuous"/>
          <w:pgSz w:w="11910" w:h="16840"/>
          <w:pgMar w:top="720" w:right="840" w:bottom="280" w:left="1280" w:header="720" w:footer="720" w:gutter="0"/>
          <w:cols w:space="720"/>
        </w:sectPr>
      </w:pPr>
    </w:p>
    <w:p w14:paraId="65E39234" w14:textId="77777777" w:rsidR="00E64675" w:rsidRDefault="00F97DA4">
      <w:pPr>
        <w:pStyle w:val="Heading2"/>
        <w:spacing w:before="113"/>
        <w:jc w:val="left"/>
      </w:pPr>
      <w:r>
        <w:lastRenderedPageBreak/>
        <w:t>Section 6: School Improvement ………………………………………………………</w:t>
      </w:r>
    </w:p>
    <w:p w14:paraId="666CCD00" w14:textId="77777777" w:rsidR="00E64675" w:rsidRDefault="00E64675">
      <w:pPr>
        <w:pStyle w:val="BodyText"/>
        <w:spacing w:before="2"/>
        <w:ind w:left="0"/>
        <w:jc w:val="left"/>
        <w:rPr>
          <w:b/>
          <w:sz w:val="31"/>
        </w:rPr>
      </w:pPr>
    </w:p>
    <w:p w14:paraId="7701595B" w14:textId="77777777" w:rsidR="00E64675" w:rsidRDefault="00F97DA4">
      <w:pPr>
        <w:pStyle w:val="BodyText"/>
        <w:ind w:left="520"/>
      </w:pPr>
      <w:r>
        <w:rPr>
          <w:noProof/>
          <w:lang w:val="en-GB" w:eastAsia="en-GB"/>
        </w:rPr>
        <w:drawing>
          <wp:anchor distT="0" distB="0" distL="0" distR="0" simplePos="0" relativeHeight="15741440" behindDoc="0" locked="0" layoutInCell="1" allowOverlap="1" wp14:anchorId="5B09B127" wp14:editId="2098FB80">
            <wp:simplePos x="0" y="0"/>
            <wp:positionH relativeFrom="page">
              <wp:posOffset>916423</wp:posOffset>
            </wp:positionH>
            <wp:positionV relativeFrom="paragraph">
              <wp:posOffset>51552</wp:posOffset>
            </wp:positionV>
            <wp:extent cx="72612" cy="72612"/>
            <wp:effectExtent l="0" t="0" r="0" b="0"/>
            <wp:wrapNone/>
            <wp:docPr id="5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png"/>
                    <pic:cNvPicPr/>
                  </pic:nvPicPr>
                  <pic:blipFill>
                    <a:blip r:embed="rId8" cstate="print"/>
                    <a:stretch>
                      <a:fillRect/>
                    </a:stretch>
                  </pic:blipFill>
                  <pic:spPr>
                    <a:xfrm>
                      <a:off x="0" y="0"/>
                      <a:ext cx="72612" cy="72612"/>
                    </a:xfrm>
                    <a:prstGeom prst="rect">
                      <a:avLst/>
                    </a:prstGeom>
                  </pic:spPr>
                </pic:pic>
              </a:graphicData>
            </a:graphic>
          </wp:anchor>
        </w:drawing>
      </w:r>
      <w:r>
        <w:t>S&amp;Q Report/Improvement Plan</w:t>
      </w:r>
    </w:p>
    <w:p w14:paraId="09CDE888" w14:textId="77777777" w:rsidR="00E64675" w:rsidRDefault="00E64675">
      <w:pPr>
        <w:pStyle w:val="BodyText"/>
        <w:spacing w:before="9"/>
        <w:ind w:left="0"/>
        <w:jc w:val="left"/>
        <w:rPr>
          <w:sz w:val="27"/>
        </w:rPr>
      </w:pPr>
    </w:p>
    <w:p w14:paraId="3B5E4F3F" w14:textId="77777777" w:rsidR="00E64675" w:rsidRDefault="00F97DA4">
      <w:pPr>
        <w:pStyle w:val="Heading2"/>
        <w:spacing w:before="0"/>
        <w:jc w:val="left"/>
      </w:pPr>
      <w:r>
        <w:t>Section 7: Support for your Child…………………………………………………</w:t>
      </w:r>
      <w:proofErr w:type="gramStart"/>
      <w:r>
        <w:t>…..</w:t>
      </w:r>
      <w:proofErr w:type="gramEnd"/>
    </w:p>
    <w:p w14:paraId="2C12F350" w14:textId="77777777" w:rsidR="00E64675" w:rsidRDefault="00F97DA4">
      <w:pPr>
        <w:pStyle w:val="BodyText"/>
        <w:spacing w:before="276"/>
        <w:ind w:left="520" w:right="5952"/>
      </w:pPr>
      <w:r>
        <w:rPr>
          <w:noProof/>
          <w:lang w:val="en-GB" w:eastAsia="en-GB"/>
        </w:rPr>
        <w:drawing>
          <wp:anchor distT="0" distB="0" distL="0" distR="0" simplePos="0" relativeHeight="15741952" behindDoc="0" locked="0" layoutInCell="1" allowOverlap="1" wp14:anchorId="6A642C30" wp14:editId="27F52595">
            <wp:simplePos x="0" y="0"/>
            <wp:positionH relativeFrom="page">
              <wp:posOffset>916423</wp:posOffset>
            </wp:positionH>
            <wp:positionV relativeFrom="paragraph">
              <wp:posOffset>402071</wp:posOffset>
            </wp:positionV>
            <wp:extent cx="72612" cy="72612"/>
            <wp:effectExtent l="0" t="0" r="0" b="0"/>
            <wp:wrapNone/>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7" cstate="print"/>
                    <a:stretch>
                      <a:fillRect/>
                    </a:stretch>
                  </pic:blipFill>
                  <pic:spPr>
                    <a:xfrm>
                      <a:off x="0" y="0"/>
                      <a:ext cx="72612" cy="72612"/>
                    </a:xfrm>
                    <a:prstGeom prst="rect">
                      <a:avLst/>
                    </a:prstGeom>
                  </pic:spPr>
                </pic:pic>
              </a:graphicData>
            </a:graphic>
          </wp:anchor>
        </w:drawing>
      </w:r>
      <w:r>
        <w:rPr>
          <w:noProof/>
          <w:lang w:val="en-GB" w:eastAsia="en-GB"/>
        </w:rPr>
        <w:drawing>
          <wp:anchor distT="0" distB="0" distL="0" distR="0" simplePos="0" relativeHeight="15742464" behindDoc="0" locked="0" layoutInCell="1" allowOverlap="1" wp14:anchorId="3E4627E5" wp14:editId="02AF94EE">
            <wp:simplePos x="0" y="0"/>
            <wp:positionH relativeFrom="page">
              <wp:posOffset>916423</wp:posOffset>
            </wp:positionH>
            <wp:positionV relativeFrom="paragraph">
              <wp:posOffset>226812</wp:posOffset>
            </wp:positionV>
            <wp:extent cx="72612" cy="72612"/>
            <wp:effectExtent l="0" t="0" r="0" b="0"/>
            <wp:wrapNone/>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7" cstate="print"/>
                    <a:stretch>
                      <a:fillRect/>
                    </a:stretch>
                  </pic:blipFill>
                  <pic:spPr>
                    <a:xfrm>
                      <a:off x="0" y="0"/>
                      <a:ext cx="72612" cy="72612"/>
                    </a:xfrm>
                    <a:prstGeom prst="rect">
                      <a:avLst/>
                    </a:prstGeom>
                  </pic:spPr>
                </pic:pic>
              </a:graphicData>
            </a:graphic>
          </wp:anchor>
        </w:drawing>
      </w:r>
      <w:r>
        <w:rPr>
          <w:noProof/>
          <w:lang w:val="en-GB" w:eastAsia="en-GB"/>
        </w:rPr>
        <w:drawing>
          <wp:anchor distT="0" distB="0" distL="0" distR="0" simplePos="0" relativeHeight="15742976" behindDoc="0" locked="0" layoutInCell="1" allowOverlap="1" wp14:anchorId="42055E83" wp14:editId="24F13319">
            <wp:simplePos x="0" y="0"/>
            <wp:positionH relativeFrom="page">
              <wp:posOffset>916423</wp:posOffset>
            </wp:positionH>
            <wp:positionV relativeFrom="paragraph">
              <wp:posOffset>577333</wp:posOffset>
            </wp:positionV>
            <wp:extent cx="72612" cy="72612"/>
            <wp:effectExtent l="0" t="0" r="0" b="0"/>
            <wp:wrapNone/>
            <wp:docPr id="6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png"/>
                    <pic:cNvPicPr/>
                  </pic:nvPicPr>
                  <pic:blipFill>
                    <a:blip r:embed="rId8" cstate="print"/>
                    <a:stretch>
                      <a:fillRect/>
                    </a:stretch>
                  </pic:blipFill>
                  <pic:spPr>
                    <a:xfrm>
                      <a:off x="0" y="0"/>
                      <a:ext cx="72612" cy="72612"/>
                    </a:xfrm>
                    <a:prstGeom prst="rect">
                      <a:avLst/>
                    </a:prstGeom>
                  </pic:spPr>
                </pic:pic>
              </a:graphicData>
            </a:graphic>
          </wp:anchor>
        </w:drawing>
      </w:r>
      <w:r>
        <w:t>Additional Support for Learning Dispute Resolution Procedures Further Support</w:t>
      </w:r>
    </w:p>
    <w:p w14:paraId="6E0D0C37" w14:textId="77777777" w:rsidR="00E64675" w:rsidRDefault="00F97DA4">
      <w:pPr>
        <w:pStyle w:val="BodyText"/>
        <w:ind w:left="520" w:right="7408"/>
        <w:jc w:val="left"/>
      </w:pPr>
      <w:r>
        <w:rPr>
          <w:noProof/>
          <w:lang w:val="en-GB" w:eastAsia="en-GB"/>
        </w:rPr>
        <w:drawing>
          <wp:anchor distT="0" distB="0" distL="0" distR="0" simplePos="0" relativeHeight="15743488" behindDoc="0" locked="0" layoutInCell="1" allowOverlap="1" wp14:anchorId="37E27DF6" wp14:editId="5442083F">
            <wp:simplePos x="0" y="0"/>
            <wp:positionH relativeFrom="page">
              <wp:posOffset>916423</wp:posOffset>
            </wp:positionH>
            <wp:positionV relativeFrom="paragraph">
              <wp:posOffset>51552</wp:posOffset>
            </wp:positionV>
            <wp:extent cx="72612" cy="72612"/>
            <wp:effectExtent l="0" t="0" r="0" b="0"/>
            <wp:wrapNone/>
            <wp:docPr id="6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png"/>
                    <pic:cNvPicPr/>
                  </pic:nvPicPr>
                  <pic:blipFill>
                    <a:blip r:embed="rId8" cstate="print"/>
                    <a:stretch>
                      <a:fillRect/>
                    </a:stretch>
                  </pic:blipFill>
                  <pic:spPr>
                    <a:xfrm>
                      <a:off x="0" y="0"/>
                      <a:ext cx="72612" cy="72612"/>
                    </a:xfrm>
                    <a:prstGeom prst="rect">
                      <a:avLst/>
                    </a:prstGeom>
                  </pic:spPr>
                </pic:pic>
              </a:graphicData>
            </a:graphic>
          </wp:anchor>
        </w:drawing>
      </w:r>
      <w:r>
        <w:rPr>
          <w:noProof/>
          <w:lang w:val="en-GB" w:eastAsia="en-GB"/>
        </w:rPr>
        <w:drawing>
          <wp:anchor distT="0" distB="0" distL="0" distR="0" simplePos="0" relativeHeight="15744000" behindDoc="0" locked="0" layoutInCell="1" allowOverlap="1" wp14:anchorId="3452069F" wp14:editId="04433248">
            <wp:simplePos x="0" y="0"/>
            <wp:positionH relativeFrom="page">
              <wp:posOffset>916423</wp:posOffset>
            </wp:positionH>
            <wp:positionV relativeFrom="paragraph">
              <wp:posOffset>226811</wp:posOffset>
            </wp:positionV>
            <wp:extent cx="72612" cy="72612"/>
            <wp:effectExtent l="0" t="0" r="0" b="0"/>
            <wp:wrapNone/>
            <wp:docPr id="6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png"/>
                    <pic:cNvPicPr/>
                  </pic:nvPicPr>
                  <pic:blipFill>
                    <a:blip r:embed="rId8" cstate="print"/>
                    <a:stretch>
                      <a:fillRect/>
                    </a:stretch>
                  </pic:blipFill>
                  <pic:spPr>
                    <a:xfrm>
                      <a:off x="0" y="0"/>
                      <a:ext cx="72612" cy="72612"/>
                    </a:xfrm>
                    <a:prstGeom prst="rect">
                      <a:avLst/>
                    </a:prstGeom>
                  </pic:spPr>
                </pic:pic>
              </a:graphicData>
            </a:graphic>
          </wp:anchor>
        </w:drawing>
      </w:r>
      <w:r>
        <w:rPr>
          <w:noProof/>
          <w:lang w:val="en-GB" w:eastAsia="en-GB"/>
        </w:rPr>
        <w:drawing>
          <wp:anchor distT="0" distB="0" distL="0" distR="0" simplePos="0" relativeHeight="15744512" behindDoc="0" locked="0" layoutInCell="1" allowOverlap="1" wp14:anchorId="03E2CCAD" wp14:editId="20EC9C05">
            <wp:simplePos x="0" y="0"/>
            <wp:positionH relativeFrom="page">
              <wp:posOffset>916423</wp:posOffset>
            </wp:positionH>
            <wp:positionV relativeFrom="paragraph">
              <wp:posOffset>400933</wp:posOffset>
            </wp:positionV>
            <wp:extent cx="72612" cy="72610"/>
            <wp:effectExtent l="0" t="0" r="0" b="0"/>
            <wp:wrapNone/>
            <wp:docPr id="6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png"/>
                    <pic:cNvPicPr/>
                  </pic:nvPicPr>
                  <pic:blipFill>
                    <a:blip r:embed="rId8" cstate="print"/>
                    <a:stretch>
                      <a:fillRect/>
                    </a:stretch>
                  </pic:blipFill>
                  <pic:spPr>
                    <a:xfrm>
                      <a:off x="0" y="0"/>
                      <a:ext cx="72612" cy="72610"/>
                    </a:xfrm>
                    <a:prstGeom prst="rect">
                      <a:avLst/>
                    </a:prstGeom>
                  </pic:spPr>
                </pic:pic>
              </a:graphicData>
            </a:graphic>
          </wp:anchor>
        </w:drawing>
      </w:r>
      <w:r>
        <w:rPr>
          <w:noProof/>
          <w:lang w:val="en-GB" w:eastAsia="en-GB"/>
        </w:rPr>
        <w:drawing>
          <wp:anchor distT="0" distB="0" distL="0" distR="0" simplePos="0" relativeHeight="15745024" behindDoc="0" locked="0" layoutInCell="1" allowOverlap="1" wp14:anchorId="65618FE4" wp14:editId="302A3792">
            <wp:simplePos x="0" y="0"/>
            <wp:positionH relativeFrom="page">
              <wp:posOffset>916423</wp:posOffset>
            </wp:positionH>
            <wp:positionV relativeFrom="paragraph">
              <wp:posOffset>577717</wp:posOffset>
            </wp:positionV>
            <wp:extent cx="72612" cy="72612"/>
            <wp:effectExtent l="0" t="0" r="0" b="0"/>
            <wp:wrapNone/>
            <wp:docPr id="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png"/>
                    <pic:cNvPicPr/>
                  </pic:nvPicPr>
                  <pic:blipFill>
                    <a:blip r:embed="rId7" cstate="print"/>
                    <a:stretch>
                      <a:fillRect/>
                    </a:stretch>
                  </pic:blipFill>
                  <pic:spPr>
                    <a:xfrm>
                      <a:off x="0" y="0"/>
                      <a:ext cx="72612" cy="72612"/>
                    </a:xfrm>
                    <a:prstGeom prst="rect">
                      <a:avLst/>
                    </a:prstGeom>
                  </pic:spPr>
                </pic:pic>
              </a:graphicData>
            </a:graphic>
          </wp:anchor>
        </w:drawing>
      </w:r>
      <w:r>
        <w:rPr>
          <w:noProof/>
          <w:lang w:val="en-GB" w:eastAsia="en-GB"/>
        </w:rPr>
        <w:drawing>
          <wp:anchor distT="0" distB="0" distL="0" distR="0" simplePos="0" relativeHeight="15745536" behindDoc="0" locked="0" layoutInCell="1" allowOverlap="1" wp14:anchorId="4B0FBDFA" wp14:editId="5EA2A804">
            <wp:simplePos x="0" y="0"/>
            <wp:positionH relativeFrom="page">
              <wp:posOffset>916423</wp:posOffset>
            </wp:positionH>
            <wp:positionV relativeFrom="paragraph">
              <wp:posOffset>752977</wp:posOffset>
            </wp:positionV>
            <wp:extent cx="72612" cy="72610"/>
            <wp:effectExtent l="0" t="0" r="0" b="0"/>
            <wp:wrapNone/>
            <wp:docPr id="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png"/>
                    <pic:cNvPicPr/>
                  </pic:nvPicPr>
                  <pic:blipFill>
                    <a:blip r:embed="rId8" cstate="print"/>
                    <a:stretch>
                      <a:fillRect/>
                    </a:stretch>
                  </pic:blipFill>
                  <pic:spPr>
                    <a:xfrm>
                      <a:off x="0" y="0"/>
                      <a:ext cx="72612" cy="72610"/>
                    </a:xfrm>
                    <a:prstGeom prst="rect">
                      <a:avLst/>
                    </a:prstGeom>
                  </pic:spPr>
                </pic:pic>
              </a:graphicData>
            </a:graphic>
          </wp:anchor>
        </w:drawing>
      </w:r>
      <w:r>
        <w:t xml:space="preserve">Equalities Equality Act </w:t>
      </w:r>
      <w:r>
        <w:rPr>
          <w:spacing w:val="-5"/>
        </w:rPr>
        <w:t xml:space="preserve">2010 </w:t>
      </w:r>
      <w:r>
        <w:t>Child Protection Inclusion GIRFEC</w:t>
      </w:r>
    </w:p>
    <w:p w14:paraId="059A971D" w14:textId="77777777" w:rsidR="00E64675" w:rsidRDefault="00F97DA4">
      <w:pPr>
        <w:pStyle w:val="BodyText"/>
        <w:ind w:left="520" w:right="6622"/>
        <w:jc w:val="left"/>
      </w:pPr>
      <w:r>
        <w:rPr>
          <w:noProof/>
          <w:lang w:val="en-GB" w:eastAsia="en-GB"/>
        </w:rPr>
        <w:drawing>
          <wp:anchor distT="0" distB="0" distL="0" distR="0" simplePos="0" relativeHeight="15746048" behindDoc="0" locked="0" layoutInCell="1" allowOverlap="1" wp14:anchorId="05C71358" wp14:editId="21148256">
            <wp:simplePos x="0" y="0"/>
            <wp:positionH relativeFrom="page">
              <wp:posOffset>916423</wp:posOffset>
            </wp:positionH>
            <wp:positionV relativeFrom="paragraph">
              <wp:posOffset>51937</wp:posOffset>
            </wp:positionV>
            <wp:extent cx="72612" cy="72612"/>
            <wp:effectExtent l="0" t="0" r="0" b="0"/>
            <wp:wrapNone/>
            <wp:docPr id="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2.png"/>
                    <pic:cNvPicPr/>
                  </pic:nvPicPr>
                  <pic:blipFill>
                    <a:blip r:embed="rId8" cstate="print"/>
                    <a:stretch>
                      <a:fillRect/>
                    </a:stretch>
                  </pic:blipFill>
                  <pic:spPr>
                    <a:xfrm>
                      <a:off x="0" y="0"/>
                      <a:ext cx="72612" cy="72612"/>
                    </a:xfrm>
                    <a:prstGeom prst="rect">
                      <a:avLst/>
                    </a:prstGeom>
                  </pic:spPr>
                </pic:pic>
              </a:graphicData>
            </a:graphic>
          </wp:anchor>
        </w:drawing>
      </w:r>
      <w:r>
        <w:rPr>
          <w:noProof/>
          <w:lang w:val="en-GB" w:eastAsia="en-GB"/>
        </w:rPr>
        <w:drawing>
          <wp:anchor distT="0" distB="0" distL="0" distR="0" simplePos="0" relativeHeight="15746560" behindDoc="0" locked="0" layoutInCell="1" allowOverlap="1" wp14:anchorId="7CDC6E71" wp14:editId="2AD8F1C3">
            <wp:simplePos x="0" y="0"/>
            <wp:positionH relativeFrom="page">
              <wp:posOffset>916423</wp:posOffset>
            </wp:positionH>
            <wp:positionV relativeFrom="paragraph">
              <wp:posOffset>227196</wp:posOffset>
            </wp:positionV>
            <wp:extent cx="72612" cy="72612"/>
            <wp:effectExtent l="0" t="0" r="0" b="0"/>
            <wp:wrapNone/>
            <wp:docPr id="7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png"/>
                    <pic:cNvPicPr/>
                  </pic:nvPicPr>
                  <pic:blipFill>
                    <a:blip r:embed="rId8" cstate="print"/>
                    <a:stretch>
                      <a:fillRect/>
                    </a:stretch>
                  </pic:blipFill>
                  <pic:spPr>
                    <a:xfrm>
                      <a:off x="0" y="0"/>
                      <a:ext cx="72612" cy="72612"/>
                    </a:xfrm>
                    <a:prstGeom prst="rect">
                      <a:avLst/>
                    </a:prstGeom>
                  </pic:spPr>
                </pic:pic>
              </a:graphicData>
            </a:graphic>
          </wp:anchor>
        </w:drawing>
      </w:r>
      <w:r>
        <w:rPr>
          <w:noProof/>
          <w:lang w:val="en-GB" w:eastAsia="en-GB"/>
        </w:rPr>
        <w:drawing>
          <wp:anchor distT="0" distB="0" distL="0" distR="0" simplePos="0" relativeHeight="15747072" behindDoc="0" locked="0" layoutInCell="1" allowOverlap="1" wp14:anchorId="3DE9C9AC" wp14:editId="5FBF9B7B">
            <wp:simplePos x="0" y="0"/>
            <wp:positionH relativeFrom="page">
              <wp:posOffset>916423</wp:posOffset>
            </wp:positionH>
            <wp:positionV relativeFrom="paragraph">
              <wp:posOffset>402452</wp:posOffset>
            </wp:positionV>
            <wp:extent cx="72612" cy="72610"/>
            <wp:effectExtent l="0" t="0" r="0" b="0"/>
            <wp:wrapNone/>
            <wp:docPr id="7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png"/>
                    <pic:cNvPicPr/>
                  </pic:nvPicPr>
                  <pic:blipFill>
                    <a:blip r:embed="rId8" cstate="print"/>
                    <a:stretch>
                      <a:fillRect/>
                    </a:stretch>
                  </pic:blipFill>
                  <pic:spPr>
                    <a:xfrm>
                      <a:off x="0" y="0"/>
                      <a:ext cx="72612" cy="72610"/>
                    </a:xfrm>
                    <a:prstGeom prst="rect">
                      <a:avLst/>
                    </a:prstGeom>
                  </pic:spPr>
                </pic:pic>
              </a:graphicData>
            </a:graphic>
          </wp:anchor>
        </w:drawing>
      </w:r>
      <w:r>
        <w:t>Psychological Services Data   Protection Medical and Health</w:t>
      </w:r>
      <w:r>
        <w:rPr>
          <w:spacing w:val="1"/>
        </w:rPr>
        <w:t xml:space="preserve"> </w:t>
      </w:r>
      <w:r>
        <w:rPr>
          <w:spacing w:val="-5"/>
        </w:rPr>
        <w:t>Care</w:t>
      </w:r>
    </w:p>
    <w:p w14:paraId="16A3F433" w14:textId="77777777" w:rsidR="00E64675" w:rsidRDefault="00F97DA4">
      <w:pPr>
        <w:pStyle w:val="Heading2"/>
        <w:spacing w:before="277"/>
        <w:jc w:val="left"/>
      </w:pPr>
      <w:r>
        <w:t>Section 8: Parental Involvement …………………………………………………</w:t>
      </w:r>
      <w:proofErr w:type="gramStart"/>
      <w:r>
        <w:t>…..</w:t>
      </w:r>
      <w:proofErr w:type="gramEnd"/>
    </w:p>
    <w:p w14:paraId="2ADC1900" w14:textId="77777777" w:rsidR="00E64675" w:rsidRDefault="00F97DA4">
      <w:pPr>
        <w:pStyle w:val="BodyText"/>
        <w:spacing w:before="276" w:line="264" w:lineRule="auto"/>
        <w:ind w:left="520" w:right="7182"/>
        <w:jc w:val="left"/>
      </w:pPr>
      <w:r>
        <w:rPr>
          <w:noProof/>
          <w:lang w:val="en-GB" w:eastAsia="en-GB"/>
        </w:rPr>
        <w:drawing>
          <wp:anchor distT="0" distB="0" distL="0" distR="0" simplePos="0" relativeHeight="15747584" behindDoc="0" locked="0" layoutInCell="1" allowOverlap="1" wp14:anchorId="60485929" wp14:editId="54BCAF20">
            <wp:simplePos x="0" y="0"/>
            <wp:positionH relativeFrom="page">
              <wp:posOffset>916423</wp:posOffset>
            </wp:positionH>
            <wp:positionV relativeFrom="paragraph">
              <wp:posOffset>227063</wp:posOffset>
            </wp:positionV>
            <wp:extent cx="72612" cy="72612"/>
            <wp:effectExtent l="0" t="0" r="0" b="0"/>
            <wp:wrapNone/>
            <wp:docPr id="7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png"/>
                    <pic:cNvPicPr/>
                  </pic:nvPicPr>
                  <pic:blipFill>
                    <a:blip r:embed="rId8" cstate="print"/>
                    <a:stretch>
                      <a:fillRect/>
                    </a:stretch>
                  </pic:blipFill>
                  <pic:spPr>
                    <a:xfrm>
                      <a:off x="0" y="0"/>
                      <a:ext cx="72612" cy="72612"/>
                    </a:xfrm>
                    <a:prstGeom prst="rect">
                      <a:avLst/>
                    </a:prstGeom>
                  </pic:spPr>
                </pic:pic>
              </a:graphicData>
            </a:graphic>
          </wp:anchor>
        </w:drawing>
      </w:r>
      <w:r>
        <w:rPr>
          <w:noProof/>
          <w:lang w:val="en-GB" w:eastAsia="en-GB"/>
        </w:rPr>
        <w:drawing>
          <wp:anchor distT="0" distB="0" distL="0" distR="0" simplePos="0" relativeHeight="15748096" behindDoc="0" locked="0" layoutInCell="1" allowOverlap="1" wp14:anchorId="2DB8F44A" wp14:editId="6597389D">
            <wp:simplePos x="0" y="0"/>
            <wp:positionH relativeFrom="page">
              <wp:posOffset>916423</wp:posOffset>
            </wp:positionH>
            <wp:positionV relativeFrom="paragraph">
              <wp:posOffset>402322</wp:posOffset>
            </wp:positionV>
            <wp:extent cx="72612" cy="72612"/>
            <wp:effectExtent l="0" t="0" r="0" b="0"/>
            <wp:wrapNone/>
            <wp:docPr id="8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png"/>
                    <pic:cNvPicPr/>
                  </pic:nvPicPr>
                  <pic:blipFill>
                    <a:blip r:embed="rId8" cstate="print"/>
                    <a:stretch>
                      <a:fillRect/>
                    </a:stretch>
                  </pic:blipFill>
                  <pic:spPr>
                    <a:xfrm>
                      <a:off x="0" y="0"/>
                      <a:ext cx="72612" cy="72612"/>
                    </a:xfrm>
                    <a:prstGeom prst="rect">
                      <a:avLst/>
                    </a:prstGeom>
                  </pic:spPr>
                </pic:pic>
              </a:graphicData>
            </a:graphic>
          </wp:anchor>
        </w:drawing>
      </w:r>
      <w:r>
        <w:rPr>
          <w:noProof/>
          <w:lang w:val="en-GB" w:eastAsia="en-GB"/>
        </w:rPr>
        <w:drawing>
          <wp:anchor distT="0" distB="0" distL="0" distR="0" simplePos="0" relativeHeight="15748608" behindDoc="0" locked="0" layoutInCell="1" allowOverlap="1" wp14:anchorId="79D7286D" wp14:editId="7563BEA4">
            <wp:simplePos x="0" y="0"/>
            <wp:positionH relativeFrom="page">
              <wp:posOffset>916423</wp:posOffset>
            </wp:positionH>
            <wp:positionV relativeFrom="paragraph">
              <wp:posOffset>603239</wp:posOffset>
            </wp:positionV>
            <wp:extent cx="72612" cy="72610"/>
            <wp:effectExtent l="0" t="0" r="0" b="0"/>
            <wp:wrapNone/>
            <wp:docPr id="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png"/>
                    <pic:cNvPicPr/>
                  </pic:nvPicPr>
                  <pic:blipFill>
                    <a:blip r:embed="rId8" cstate="print"/>
                    <a:stretch>
                      <a:fillRect/>
                    </a:stretch>
                  </pic:blipFill>
                  <pic:spPr>
                    <a:xfrm>
                      <a:off x="0" y="0"/>
                      <a:ext cx="72612" cy="72610"/>
                    </a:xfrm>
                    <a:prstGeom prst="rect">
                      <a:avLst/>
                    </a:prstGeom>
                  </pic:spPr>
                </pic:pic>
              </a:graphicData>
            </a:graphic>
          </wp:anchor>
        </w:drawing>
      </w:r>
      <w:r>
        <w:rPr>
          <w:noProof/>
          <w:lang w:val="en-GB" w:eastAsia="en-GB"/>
        </w:rPr>
        <w:drawing>
          <wp:anchor distT="0" distB="0" distL="0" distR="0" simplePos="0" relativeHeight="15749120" behindDoc="0" locked="0" layoutInCell="1" allowOverlap="1" wp14:anchorId="28B440FC" wp14:editId="0E959118">
            <wp:simplePos x="0" y="0"/>
            <wp:positionH relativeFrom="page">
              <wp:posOffset>916423</wp:posOffset>
            </wp:positionH>
            <wp:positionV relativeFrom="paragraph">
              <wp:posOffset>804407</wp:posOffset>
            </wp:positionV>
            <wp:extent cx="72612" cy="72610"/>
            <wp:effectExtent l="0" t="0" r="0" b="0"/>
            <wp:wrapNone/>
            <wp:docPr id="8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png"/>
                    <pic:cNvPicPr/>
                  </pic:nvPicPr>
                  <pic:blipFill>
                    <a:blip r:embed="rId8" cstate="print"/>
                    <a:stretch>
                      <a:fillRect/>
                    </a:stretch>
                  </pic:blipFill>
                  <pic:spPr>
                    <a:xfrm>
                      <a:off x="0" y="0"/>
                      <a:ext cx="72612" cy="72610"/>
                    </a:xfrm>
                    <a:prstGeom prst="rect">
                      <a:avLst/>
                    </a:prstGeom>
                  </pic:spPr>
                </pic:pic>
              </a:graphicData>
            </a:graphic>
          </wp:anchor>
        </w:drawing>
      </w:r>
      <w:r>
        <w:t>Parent Council Home School Links Reports to Parents Homework</w:t>
      </w:r>
    </w:p>
    <w:p w14:paraId="58B7F1FC" w14:textId="77777777" w:rsidR="00E64675" w:rsidRDefault="00F97DA4">
      <w:pPr>
        <w:pStyle w:val="BodyText"/>
        <w:spacing w:before="12"/>
        <w:ind w:left="520"/>
        <w:jc w:val="left"/>
      </w:pPr>
      <w:r>
        <w:rPr>
          <w:noProof/>
          <w:lang w:val="en-GB" w:eastAsia="en-GB"/>
        </w:rPr>
        <w:drawing>
          <wp:anchor distT="0" distB="0" distL="0" distR="0" simplePos="0" relativeHeight="15749632" behindDoc="0" locked="0" layoutInCell="1" allowOverlap="1" wp14:anchorId="459932E8" wp14:editId="1AEBEE68">
            <wp:simplePos x="0" y="0"/>
            <wp:positionH relativeFrom="page">
              <wp:posOffset>916423</wp:posOffset>
            </wp:positionH>
            <wp:positionV relativeFrom="paragraph">
              <wp:posOffset>59172</wp:posOffset>
            </wp:positionV>
            <wp:extent cx="72612" cy="72610"/>
            <wp:effectExtent l="0" t="0" r="0" b="0"/>
            <wp:wrapNone/>
            <wp:docPr id="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png"/>
                    <pic:cNvPicPr/>
                  </pic:nvPicPr>
                  <pic:blipFill>
                    <a:blip r:embed="rId7" cstate="print"/>
                    <a:stretch>
                      <a:fillRect/>
                    </a:stretch>
                  </pic:blipFill>
                  <pic:spPr>
                    <a:xfrm>
                      <a:off x="0" y="0"/>
                      <a:ext cx="72612" cy="72610"/>
                    </a:xfrm>
                    <a:prstGeom prst="rect">
                      <a:avLst/>
                    </a:prstGeom>
                  </pic:spPr>
                </pic:pic>
              </a:graphicData>
            </a:graphic>
          </wp:anchor>
        </w:drawing>
      </w:r>
      <w:r>
        <w:t>School Committees</w:t>
      </w:r>
    </w:p>
    <w:p w14:paraId="23CB3A59" w14:textId="77777777" w:rsidR="00E64675" w:rsidRDefault="00E64675">
      <w:pPr>
        <w:pStyle w:val="BodyText"/>
        <w:spacing w:before="6"/>
        <w:ind w:left="0"/>
        <w:jc w:val="left"/>
        <w:rPr>
          <w:sz w:val="27"/>
        </w:rPr>
      </w:pPr>
    </w:p>
    <w:p w14:paraId="468A2E17" w14:textId="77777777" w:rsidR="00E64675" w:rsidRDefault="00F97DA4">
      <w:pPr>
        <w:pStyle w:val="Heading2"/>
        <w:spacing w:before="0"/>
        <w:jc w:val="left"/>
      </w:pPr>
      <w:r>
        <w:t>Section 9: Pupil Data Collection and Protection Policies…………………………</w:t>
      </w:r>
    </w:p>
    <w:p w14:paraId="3E170651" w14:textId="77777777" w:rsidR="00E64675" w:rsidRDefault="00E64675">
      <w:pPr>
        <w:pStyle w:val="BodyText"/>
        <w:ind w:left="0"/>
        <w:jc w:val="left"/>
        <w:rPr>
          <w:b/>
          <w:sz w:val="34"/>
        </w:rPr>
      </w:pPr>
    </w:p>
    <w:p w14:paraId="145A22BA" w14:textId="77777777" w:rsidR="00E64675" w:rsidRDefault="00E64675">
      <w:pPr>
        <w:pStyle w:val="BodyText"/>
        <w:ind w:left="0"/>
        <w:jc w:val="left"/>
        <w:rPr>
          <w:b/>
          <w:sz w:val="34"/>
        </w:rPr>
      </w:pPr>
    </w:p>
    <w:p w14:paraId="60F2F01E" w14:textId="77777777" w:rsidR="00E64675" w:rsidRDefault="00E64675">
      <w:pPr>
        <w:pStyle w:val="BodyText"/>
        <w:ind w:left="0"/>
        <w:jc w:val="left"/>
        <w:rPr>
          <w:b/>
          <w:sz w:val="34"/>
        </w:rPr>
      </w:pPr>
    </w:p>
    <w:p w14:paraId="62F291BA" w14:textId="77777777" w:rsidR="00E64675" w:rsidRDefault="00E64675">
      <w:pPr>
        <w:pStyle w:val="BodyText"/>
        <w:ind w:left="0"/>
        <w:jc w:val="left"/>
        <w:rPr>
          <w:b/>
          <w:sz w:val="34"/>
        </w:rPr>
      </w:pPr>
    </w:p>
    <w:p w14:paraId="0ECD7CD1" w14:textId="77777777" w:rsidR="00E64675" w:rsidRDefault="00E64675">
      <w:pPr>
        <w:pStyle w:val="BodyText"/>
        <w:ind w:left="0"/>
        <w:jc w:val="left"/>
        <w:rPr>
          <w:b/>
          <w:sz w:val="34"/>
        </w:rPr>
      </w:pPr>
    </w:p>
    <w:p w14:paraId="7C3A1525" w14:textId="77777777" w:rsidR="00E64675" w:rsidRDefault="00E64675">
      <w:pPr>
        <w:pStyle w:val="BodyText"/>
        <w:spacing w:before="7"/>
        <w:ind w:left="0"/>
        <w:jc w:val="left"/>
        <w:rPr>
          <w:b/>
          <w:sz w:val="26"/>
        </w:rPr>
      </w:pPr>
    </w:p>
    <w:p w14:paraId="5B4A279F" w14:textId="77777777" w:rsidR="00E64675" w:rsidRDefault="00F97DA4">
      <w:pPr>
        <w:ind w:left="160"/>
        <w:rPr>
          <w:sz w:val="24"/>
        </w:rPr>
      </w:pPr>
      <w:r>
        <w:rPr>
          <w:b/>
          <w:sz w:val="24"/>
        </w:rPr>
        <w:t xml:space="preserve">Appendix 1: </w:t>
      </w:r>
      <w:r>
        <w:rPr>
          <w:sz w:val="24"/>
        </w:rPr>
        <w:t>Important Contacts</w:t>
      </w:r>
    </w:p>
    <w:p w14:paraId="46DEF047" w14:textId="0BB49B8B" w:rsidR="00E64675" w:rsidRDefault="00A53B97">
      <w:pPr>
        <w:rPr>
          <w:sz w:val="24"/>
        </w:rPr>
        <w:sectPr w:rsidR="00E64675">
          <w:pgSz w:w="11910" w:h="16840"/>
          <w:pgMar w:top="1040" w:right="840" w:bottom="280" w:left="1280" w:header="720" w:footer="720" w:gutter="0"/>
          <w:cols w:space="720"/>
        </w:sectPr>
      </w:pPr>
      <w:r>
        <w:rPr>
          <w:noProof/>
          <w:lang w:val="en-GB" w:eastAsia="en-GB"/>
        </w:rPr>
        <mc:AlternateContent>
          <mc:Choice Requires="wpg">
            <w:drawing>
              <wp:anchor distT="0" distB="0" distL="114300" distR="114300" simplePos="0" relativeHeight="487625216" behindDoc="0" locked="0" layoutInCell="1" allowOverlap="1" wp14:anchorId="2ABFC78A" wp14:editId="40450156">
                <wp:simplePos x="0" y="0"/>
                <wp:positionH relativeFrom="margin">
                  <wp:posOffset>-798426</wp:posOffset>
                </wp:positionH>
                <wp:positionV relativeFrom="paragraph">
                  <wp:posOffset>2638639</wp:posOffset>
                </wp:positionV>
                <wp:extent cx="7564582" cy="777834"/>
                <wp:effectExtent l="0" t="0" r="0" b="3810"/>
                <wp:wrapNone/>
                <wp:docPr id="34" name="Group 34"/>
                <wp:cNvGraphicFramePr/>
                <a:graphic xmlns:a="http://schemas.openxmlformats.org/drawingml/2006/main">
                  <a:graphicData uri="http://schemas.microsoft.com/office/word/2010/wordprocessingGroup">
                    <wpg:wgp>
                      <wpg:cNvGrpSpPr/>
                      <wpg:grpSpPr>
                        <a:xfrm>
                          <a:off x="0" y="0"/>
                          <a:ext cx="7564582" cy="777834"/>
                          <a:chOff x="0" y="0"/>
                          <a:chExt cx="7564582" cy="777834"/>
                        </a:xfrm>
                      </wpg:grpSpPr>
                      <wps:wsp>
                        <wps:cNvPr id="36" name="Rectangle 36"/>
                        <wps:cNvSpPr/>
                        <wps:spPr>
                          <a:xfrm>
                            <a:off x="0" y="77189"/>
                            <a:ext cx="7564582" cy="70064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5938" y="0"/>
                            <a:ext cx="7540831" cy="82987"/>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0643FC" id="Group 34" o:spid="_x0000_s1026" style="position:absolute;margin-left:-62.85pt;margin-top:207.75pt;width:595.65pt;height:61.25pt;z-index:487625216;mso-position-horizontal-relative:margin"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">
                <v:rect id="Rectangle 36"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" fillcolor="#a6a6a6" stroked="f" strokeweight="2pt"/>
                <v:rect id="Rectangle 38"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" fillcolor="red" stroked="f" strokeweight="2pt"/>
                <w10:wrap anchorx="margin"/>
              </v:group>
            </w:pict>
          </mc:Fallback>
        </mc:AlternateContent>
      </w:r>
    </w:p>
    <w:p w14:paraId="71B4B4BF" w14:textId="77777777" w:rsidR="00E64675" w:rsidRDefault="00F97DA4">
      <w:pPr>
        <w:pStyle w:val="Heading1"/>
      </w:pPr>
      <w:r>
        <w:rPr>
          <w:color w:val="FF0000"/>
        </w:rPr>
        <w:lastRenderedPageBreak/>
        <w:t>Head Teacher Introduction</w:t>
      </w:r>
    </w:p>
    <w:p w14:paraId="3C87053D" w14:textId="77777777" w:rsidR="00E64675" w:rsidRDefault="00E64675">
      <w:pPr>
        <w:pStyle w:val="BodyText"/>
        <w:ind w:left="0"/>
        <w:jc w:val="left"/>
        <w:rPr>
          <w:b/>
          <w:sz w:val="36"/>
        </w:rPr>
      </w:pPr>
    </w:p>
    <w:p w14:paraId="22E0C6C2" w14:textId="50690BDB" w:rsidR="00E64675" w:rsidRDefault="00F97DA4" w:rsidP="00E36DC1">
      <w:pPr>
        <w:spacing w:before="218" w:line="307" w:lineRule="auto"/>
        <w:ind w:left="160" w:right="596"/>
        <w:jc w:val="both"/>
        <w:rPr>
          <w:sz w:val="26"/>
        </w:rPr>
      </w:pPr>
      <w:r>
        <w:rPr>
          <w:sz w:val="26"/>
        </w:rPr>
        <w:t>I feel extremely privileged to have the opportunity to be the Head Teacher at Garnock</w:t>
      </w:r>
      <w:r>
        <w:rPr>
          <w:spacing w:val="-13"/>
          <w:sz w:val="26"/>
        </w:rPr>
        <w:t xml:space="preserve"> </w:t>
      </w:r>
      <w:r>
        <w:rPr>
          <w:sz w:val="26"/>
        </w:rPr>
        <w:t>Community</w:t>
      </w:r>
      <w:r>
        <w:rPr>
          <w:spacing w:val="-13"/>
          <w:sz w:val="26"/>
        </w:rPr>
        <w:t xml:space="preserve"> </w:t>
      </w:r>
      <w:r>
        <w:rPr>
          <w:sz w:val="26"/>
        </w:rPr>
        <w:t>Campus</w:t>
      </w:r>
      <w:r>
        <w:rPr>
          <w:spacing w:val="-12"/>
          <w:sz w:val="26"/>
        </w:rPr>
        <w:t xml:space="preserve"> </w:t>
      </w:r>
      <w:r>
        <w:rPr>
          <w:sz w:val="26"/>
        </w:rPr>
        <w:t>and</w:t>
      </w:r>
      <w:r>
        <w:rPr>
          <w:spacing w:val="-15"/>
          <w:sz w:val="26"/>
        </w:rPr>
        <w:t xml:space="preserve"> </w:t>
      </w:r>
      <w:r>
        <w:rPr>
          <w:sz w:val="26"/>
        </w:rPr>
        <w:t>to</w:t>
      </w:r>
      <w:r>
        <w:rPr>
          <w:spacing w:val="-11"/>
          <w:sz w:val="26"/>
        </w:rPr>
        <w:t xml:space="preserve"> </w:t>
      </w:r>
      <w:r>
        <w:rPr>
          <w:sz w:val="26"/>
        </w:rPr>
        <w:t>work</w:t>
      </w:r>
      <w:r>
        <w:rPr>
          <w:spacing w:val="-13"/>
          <w:sz w:val="26"/>
        </w:rPr>
        <w:t xml:space="preserve"> </w:t>
      </w:r>
      <w:r>
        <w:rPr>
          <w:sz w:val="26"/>
        </w:rPr>
        <w:t>with</w:t>
      </w:r>
      <w:r>
        <w:rPr>
          <w:spacing w:val="-15"/>
          <w:sz w:val="26"/>
        </w:rPr>
        <w:t xml:space="preserve"> </w:t>
      </w:r>
      <w:r>
        <w:rPr>
          <w:sz w:val="26"/>
        </w:rPr>
        <w:t>pupils,</w:t>
      </w:r>
      <w:r>
        <w:rPr>
          <w:spacing w:val="-15"/>
          <w:sz w:val="26"/>
        </w:rPr>
        <w:t xml:space="preserve"> </w:t>
      </w:r>
      <w:r>
        <w:rPr>
          <w:sz w:val="26"/>
        </w:rPr>
        <w:t>staﬀ</w:t>
      </w:r>
      <w:r>
        <w:rPr>
          <w:spacing w:val="-13"/>
          <w:sz w:val="26"/>
        </w:rPr>
        <w:t xml:space="preserve"> </w:t>
      </w:r>
      <w:r>
        <w:rPr>
          <w:sz w:val="26"/>
        </w:rPr>
        <w:t>and</w:t>
      </w:r>
      <w:r>
        <w:rPr>
          <w:spacing w:val="-13"/>
          <w:sz w:val="26"/>
        </w:rPr>
        <w:t xml:space="preserve"> </w:t>
      </w:r>
      <w:r>
        <w:rPr>
          <w:sz w:val="26"/>
        </w:rPr>
        <w:t>parents</w:t>
      </w:r>
      <w:r>
        <w:rPr>
          <w:spacing w:val="-15"/>
          <w:sz w:val="26"/>
        </w:rPr>
        <w:t xml:space="preserve"> </w:t>
      </w:r>
      <w:r>
        <w:rPr>
          <w:sz w:val="26"/>
        </w:rPr>
        <w:t>to</w:t>
      </w:r>
      <w:r>
        <w:rPr>
          <w:spacing w:val="-15"/>
          <w:sz w:val="26"/>
        </w:rPr>
        <w:t xml:space="preserve"> </w:t>
      </w:r>
      <w:r>
        <w:rPr>
          <w:sz w:val="26"/>
        </w:rPr>
        <w:t xml:space="preserve">strive for excellence across all aspects of school life. </w:t>
      </w:r>
      <w:r>
        <w:rPr>
          <w:spacing w:val="2"/>
          <w:sz w:val="26"/>
        </w:rPr>
        <w:t xml:space="preserve">We </w:t>
      </w:r>
      <w:r>
        <w:rPr>
          <w:sz w:val="26"/>
        </w:rPr>
        <w:t xml:space="preserve">have extremely high expectations and aspirations for all members of our school community. </w:t>
      </w:r>
      <w:r>
        <w:rPr>
          <w:spacing w:val="2"/>
          <w:sz w:val="26"/>
        </w:rPr>
        <w:t>We</w:t>
      </w:r>
      <w:r>
        <w:rPr>
          <w:spacing w:val="-23"/>
          <w:sz w:val="26"/>
        </w:rPr>
        <w:t xml:space="preserve"> </w:t>
      </w:r>
      <w:r>
        <w:rPr>
          <w:sz w:val="26"/>
        </w:rPr>
        <w:t>are always</w:t>
      </w:r>
      <w:r>
        <w:rPr>
          <w:spacing w:val="-16"/>
          <w:sz w:val="26"/>
        </w:rPr>
        <w:t xml:space="preserve"> </w:t>
      </w:r>
      <w:r>
        <w:rPr>
          <w:sz w:val="26"/>
        </w:rPr>
        <w:t>looking</w:t>
      </w:r>
      <w:r>
        <w:rPr>
          <w:spacing w:val="-17"/>
          <w:sz w:val="26"/>
        </w:rPr>
        <w:t xml:space="preserve"> </w:t>
      </w:r>
      <w:r>
        <w:rPr>
          <w:sz w:val="26"/>
        </w:rPr>
        <w:t>for</w:t>
      </w:r>
      <w:r>
        <w:rPr>
          <w:spacing w:val="-17"/>
          <w:sz w:val="26"/>
        </w:rPr>
        <w:t xml:space="preserve"> </w:t>
      </w:r>
      <w:r>
        <w:rPr>
          <w:sz w:val="26"/>
        </w:rPr>
        <w:t>further</w:t>
      </w:r>
      <w:r>
        <w:rPr>
          <w:spacing w:val="-16"/>
          <w:sz w:val="26"/>
        </w:rPr>
        <w:t xml:space="preserve"> </w:t>
      </w:r>
      <w:r>
        <w:rPr>
          <w:sz w:val="26"/>
        </w:rPr>
        <w:t>ways</w:t>
      </w:r>
      <w:r>
        <w:rPr>
          <w:spacing w:val="-15"/>
          <w:sz w:val="26"/>
        </w:rPr>
        <w:t xml:space="preserve"> </w:t>
      </w:r>
      <w:r>
        <w:rPr>
          <w:sz w:val="26"/>
        </w:rPr>
        <w:t>to</w:t>
      </w:r>
      <w:r>
        <w:rPr>
          <w:spacing w:val="-17"/>
          <w:sz w:val="26"/>
        </w:rPr>
        <w:t xml:space="preserve"> </w:t>
      </w:r>
      <w:r>
        <w:rPr>
          <w:sz w:val="26"/>
        </w:rPr>
        <w:t>improve</w:t>
      </w:r>
      <w:r>
        <w:rPr>
          <w:spacing w:val="-13"/>
          <w:sz w:val="26"/>
        </w:rPr>
        <w:t xml:space="preserve"> </w:t>
      </w:r>
      <w:r>
        <w:rPr>
          <w:sz w:val="26"/>
        </w:rPr>
        <w:t>our</w:t>
      </w:r>
      <w:r>
        <w:rPr>
          <w:spacing w:val="-17"/>
          <w:sz w:val="26"/>
        </w:rPr>
        <w:t xml:space="preserve"> </w:t>
      </w:r>
      <w:r>
        <w:rPr>
          <w:sz w:val="26"/>
        </w:rPr>
        <w:t>school</w:t>
      </w:r>
      <w:r>
        <w:rPr>
          <w:spacing w:val="-15"/>
          <w:sz w:val="26"/>
        </w:rPr>
        <w:t xml:space="preserve"> </w:t>
      </w:r>
      <w:r>
        <w:rPr>
          <w:sz w:val="26"/>
        </w:rPr>
        <w:t>community,</w:t>
      </w:r>
      <w:r>
        <w:rPr>
          <w:spacing w:val="-15"/>
          <w:sz w:val="26"/>
        </w:rPr>
        <w:t xml:space="preserve"> </w:t>
      </w:r>
      <w:r>
        <w:rPr>
          <w:sz w:val="26"/>
        </w:rPr>
        <w:t>so</w:t>
      </w:r>
      <w:r>
        <w:rPr>
          <w:spacing w:val="-12"/>
          <w:sz w:val="26"/>
        </w:rPr>
        <w:t xml:space="preserve"> </w:t>
      </w:r>
      <w:r>
        <w:rPr>
          <w:sz w:val="26"/>
        </w:rPr>
        <w:t>please</w:t>
      </w:r>
      <w:r>
        <w:rPr>
          <w:spacing w:val="-15"/>
          <w:sz w:val="26"/>
        </w:rPr>
        <w:t xml:space="preserve"> </w:t>
      </w:r>
      <w:r>
        <w:rPr>
          <w:sz w:val="26"/>
        </w:rPr>
        <w:t>feel free to contact the school should you feel it</w:t>
      </w:r>
      <w:r>
        <w:rPr>
          <w:spacing w:val="-7"/>
          <w:sz w:val="26"/>
        </w:rPr>
        <w:t xml:space="preserve"> </w:t>
      </w:r>
      <w:r>
        <w:rPr>
          <w:sz w:val="26"/>
        </w:rPr>
        <w:t>appropriate.</w:t>
      </w:r>
    </w:p>
    <w:p w14:paraId="68F8A5C0" w14:textId="1FBBE6BE" w:rsidR="00A53B97" w:rsidRDefault="00A53B97" w:rsidP="00E36DC1">
      <w:pPr>
        <w:spacing w:before="218" w:line="307" w:lineRule="auto"/>
        <w:ind w:left="160" w:right="596"/>
        <w:jc w:val="both"/>
        <w:rPr>
          <w:sz w:val="26"/>
        </w:rPr>
      </w:pPr>
    </w:p>
    <w:p w14:paraId="5744693C" w14:textId="068FB81B" w:rsidR="00A53B97" w:rsidRDefault="00A53B97" w:rsidP="00E36DC1">
      <w:pPr>
        <w:spacing w:before="218" w:line="307" w:lineRule="auto"/>
        <w:ind w:left="160" w:right="596"/>
        <w:jc w:val="both"/>
        <w:rPr>
          <w:sz w:val="26"/>
        </w:rPr>
      </w:pPr>
      <w:r>
        <w:rPr>
          <w:noProof/>
          <w:lang w:val="en-GB" w:eastAsia="en-GB"/>
        </w:rPr>
        <w:drawing>
          <wp:anchor distT="0" distB="0" distL="114300" distR="114300" simplePos="0" relativeHeight="487628288" behindDoc="0" locked="0" layoutInCell="1" allowOverlap="1" wp14:anchorId="634B6585" wp14:editId="2A0B3BC6">
            <wp:simplePos x="0" y="0"/>
            <wp:positionH relativeFrom="column">
              <wp:posOffset>107092</wp:posOffset>
            </wp:positionH>
            <wp:positionV relativeFrom="paragraph">
              <wp:posOffset>75301</wp:posOffset>
            </wp:positionV>
            <wp:extent cx="1234440" cy="1319784"/>
            <wp:effectExtent l="0" t="0" r="381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34440" cy="1319784"/>
                    </a:xfrm>
                    <a:prstGeom prst="rect">
                      <a:avLst/>
                    </a:prstGeom>
                  </pic:spPr>
                </pic:pic>
              </a:graphicData>
            </a:graphic>
          </wp:anchor>
        </w:drawing>
      </w:r>
    </w:p>
    <w:p w14:paraId="0394CB81" w14:textId="5786E260" w:rsidR="00021B07" w:rsidRDefault="00021B07" w:rsidP="00E36DC1">
      <w:pPr>
        <w:spacing w:before="218" w:line="307" w:lineRule="auto"/>
        <w:ind w:left="160" w:right="596"/>
        <w:jc w:val="both"/>
        <w:rPr>
          <w:sz w:val="26"/>
        </w:rPr>
      </w:pPr>
    </w:p>
    <w:p w14:paraId="0BE9B01E" w14:textId="33E7CC97" w:rsidR="00021B07" w:rsidRDefault="00021B07" w:rsidP="00E36DC1">
      <w:pPr>
        <w:spacing w:before="218" w:line="307" w:lineRule="auto"/>
        <w:ind w:left="160" w:right="596"/>
        <w:jc w:val="both"/>
        <w:rPr>
          <w:sz w:val="26"/>
        </w:rPr>
      </w:pPr>
    </w:p>
    <w:p w14:paraId="3DF76899" w14:textId="77777777" w:rsidR="00A53B97" w:rsidRDefault="00A53B97" w:rsidP="008C03B8">
      <w:pPr>
        <w:pStyle w:val="BodyText"/>
        <w:ind w:left="0" w:firstLine="160"/>
      </w:pPr>
    </w:p>
    <w:p w14:paraId="2FCB5B98" w14:textId="77777777" w:rsidR="00A53B97" w:rsidRDefault="00A53B97" w:rsidP="008C03B8">
      <w:pPr>
        <w:pStyle w:val="BodyText"/>
        <w:ind w:left="0" w:firstLine="160"/>
      </w:pPr>
    </w:p>
    <w:p w14:paraId="3FE893E7" w14:textId="57749D82" w:rsidR="00316B4F" w:rsidRDefault="00F97DA4" w:rsidP="008C03B8">
      <w:pPr>
        <w:pStyle w:val="BodyText"/>
        <w:ind w:left="0" w:firstLine="160"/>
      </w:pPr>
      <w:r>
        <w:t xml:space="preserve">Alan Dick </w:t>
      </w:r>
      <w:r w:rsidR="00316B4F">
        <w:t xml:space="preserve">      </w:t>
      </w:r>
    </w:p>
    <w:p w14:paraId="587ED04B" w14:textId="7F3D9AA3" w:rsidR="00E64675" w:rsidRDefault="00A53B97" w:rsidP="00316B4F">
      <w:pPr>
        <w:pStyle w:val="BodyText"/>
      </w:pPr>
      <w:r>
        <w:rPr>
          <w:noProof/>
          <w:lang w:val="en-GB" w:eastAsia="en-GB"/>
        </w:rPr>
        <w:drawing>
          <wp:anchor distT="0" distB="0" distL="114300" distR="114300" simplePos="0" relativeHeight="487629312" behindDoc="0" locked="0" layoutInCell="1" allowOverlap="1" wp14:anchorId="30CBD360" wp14:editId="1A18F24E">
            <wp:simplePos x="0" y="0"/>
            <wp:positionH relativeFrom="page">
              <wp:posOffset>0</wp:posOffset>
            </wp:positionH>
            <wp:positionV relativeFrom="paragraph">
              <wp:posOffset>239618</wp:posOffset>
            </wp:positionV>
            <wp:extent cx="7561546" cy="5038198"/>
            <wp:effectExtent l="0" t="0" r="190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61546" cy="5038198"/>
                    </a:xfrm>
                    <a:prstGeom prst="rect">
                      <a:avLst/>
                    </a:prstGeom>
                  </pic:spPr>
                </pic:pic>
              </a:graphicData>
            </a:graphic>
            <wp14:sizeRelH relativeFrom="margin">
              <wp14:pctWidth>0</wp14:pctWidth>
            </wp14:sizeRelH>
            <wp14:sizeRelV relativeFrom="margin">
              <wp14:pctHeight>0</wp14:pctHeight>
            </wp14:sizeRelV>
          </wp:anchor>
        </w:drawing>
      </w:r>
      <w:r w:rsidR="00F97DA4">
        <w:t>Head Teacher</w:t>
      </w:r>
    </w:p>
    <w:p w14:paraId="1409C31C" w14:textId="2AB1BA1C" w:rsidR="00E64675" w:rsidRDefault="00A53B97">
      <w:pPr>
        <w:spacing w:line="232" w:lineRule="auto"/>
        <w:rPr>
          <w:sz w:val="20"/>
        </w:rPr>
        <w:sectPr w:rsidR="00E64675">
          <w:pgSz w:w="11910" w:h="16840"/>
          <w:pgMar w:top="720" w:right="840" w:bottom="280" w:left="1280" w:header="720" w:footer="720" w:gutter="0"/>
          <w:cols w:space="720"/>
        </w:sectPr>
      </w:pPr>
      <w:r>
        <w:rPr>
          <w:noProof/>
          <w:lang w:val="en-GB" w:eastAsia="en-GB"/>
        </w:rPr>
        <mc:AlternateContent>
          <mc:Choice Requires="wpg">
            <w:drawing>
              <wp:anchor distT="0" distB="0" distL="114300" distR="114300" simplePos="0" relativeHeight="487627264" behindDoc="0" locked="0" layoutInCell="1" allowOverlap="1" wp14:anchorId="6D8A7BFA" wp14:editId="117EEDF0">
                <wp:simplePos x="0" y="0"/>
                <wp:positionH relativeFrom="page">
                  <wp:posOffset>-1270</wp:posOffset>
                </wp:positionH>
                <wp:positionV relativeFrom="paragraph">
                  <wp:posOffset>5098638</wp:posOffset>
                </wp:positionV>
                <wp:extent cx="7564582" cy="777834"/>
                <wp:effectExtent l="0" t="0" r="0" b="3810"/>
                <wp:wrapNone/>
                <wp:docPr id="40" name="Group 40"/>
                <wp:cNvGraphicFramePr/>
                <a:graphic xmlns:a="http://schemas.openxmlformats.org/drawingml/2006/main">
                  <a:graphicData uri="http://schemas.microsoft.com/office/word/2010/wordprocessingGroup">
                    <wpg:wgp>
                      <wpg:cNvGrpSpPr/>
                      <wpg:grpSpPr>
                        <a:xfrm>
                          <a:off x="0" y="0"/>
                          <a:ext cx="7564582" cy="777834"/>
                          <a:chOff x="0" y="0"/>
                          <a:chExt cx="7564582" cy="777834"/>
                        </a:xfrm>
                      </wpg:grpSpPr>
                      <wps:wsp>
                        <wps:cNvPr id="42" name="Rectangle 42"/>
                        <wps:cNvSpPr/>
                        <wps:spPr>
                          <a:xfrm>
                            <a:off x="0" y="77189"/>
                            <a:ext cx="7564582" cy="70064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5938" y="0"/>
                            <a:ext cx="7540831" cy="82987"/>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79C368" id="Group 40" o:spid="_x0000_s1026" style="position:absolute;margin-left:-.1pt;margin-top:401.45pt;width:595.65pt;height:61.25pt;z-index:487627264;mso-position-horizontal-relative:page"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">
                <v:rect id="Rectangle 42"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" fillcolor="#a6a6a6" stroked="f" strokeweight="2pt"/>
                <v:rect id="Rectangle 44"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" fillcolor="red" stroked="f" strokeweight="2pt"/>
                <w10:wrap anchorx="page"/>
              </v:group>
            </w:pict>
          </mc:Fallback>
        </mc:AlternateContent>
      </w:r>
    </w:p>
    <w:p w14:paraId="558ED84C" w14:textId="77777777" w:rsidR="00E64675" w:rsidRDefault="00F97DA4">
      <w:pPr>
        <w:pStyle w:val="Heading1"/>
        <w:spacing w:before="153" w:line="480" w:lineRule="auto"/>
        <w:ind w:left="3141" w:right="1727" w:hanging="1307"/>
        <w:jc w:val="left"/>
      </w:pPr>
      <w:r>
        <w:lastRenderedPageBreak/>
        <w:t xml:space="preserve">Education and Youth Employment Directorate </w:t>
      </w:r>
      <w:r>
        <w:rPr>
          <w:color w:val="FF0000"/>
        </w:rPr>
        <w:t>What we want to achieve</w:t>
      </w:r>
    </w:p>
    <w:p w14:paraId="640CAE41" w14:textId="77777777" w:rsidR="00E64675" w:rsidRDefault="00F97DA4">
      <w:pPr>
        <w:pStyle w:val="Heading2"/>
        <w:spacing w:before="138"/>
        <w:jc w:val="left"/>
      </w:pPr>
      <w:r>
        <w:t>Our Overall Aim</w:t>
      </w:r>
    </w:p>
    <w:p w14:paraId="5585DADD" w14:textId="77777777" w:rsidR="00E64675" w:rsidRDefault="00E64675">
      <w:pPr>
        <w:pStyle w:val="BodyText"/>
        <w:spacing w:before="10"/>
        <w:ind w:left="0"/>
        <w:jc w:val="left"/>
        <w:rPr>
          <w:b/>
          <w:sz w:val="26"/>
        </w:rPr>
      </w:pPr>
    </w:p>
    <w:p w14:paraId="0B2A35AB" w14:textId="77777777" w:rsidR="00E64675" w:rsidRDefault="00F97DA4">
      <w:pPr>
        <w:pStyle w:val="BodyText"/>
        <w:jc w:val="left"/>
      </w:pPr>
      <w:r>
        <w:t>Ensuring people have the right skills for learning, life and work.</w:t>
      </w:r>
    </w:p>
    <w:p w14:paraId="6D598B61" w14:textId="77777777" w:rsidR="00E64675" w:rsidRDefault="00E64675">
      <w:pPr>
        <w:pStyle w:val="BodyText"/>
        <w:ind w:left="0"/>
        <w:jc w:val="left"/>
        <w:rPr>
          <w:sz w:val="32"/>
        </w:rPr>
      </w:pPr>
    </w:p>
    <w:p w14:paraId="1F44F32A" w14:textId="77777777" w:rsidR="00E64675" w:rsidRDefault="00F97DA4">
      <w:pPr>
        <w:pStyle w:val="Heading2"/>
        <w:spacing w:before="288"/>
        <w:jc w:val="left"/>
      </w:pPr>
      <w:r>
        <w:t>Our Priorities</w:t>
      </w:r>
    </w:p>
    <w:p w14:paraId="33314D87" w14:textId="77777777" w:rsidR="00E64675" w:rsidRDefault="00F97DA4">
      <w:pPr>
        <w:pStyle w:val="BodyText"/>
        <w:spacing w:before="285" w:line="360" w:lineRule="auto"/>
        <w:ind w:left="520" w:right="778"/>
        <w:jc w:val="left"/>
      </w:pPr>
      <w:r>
        <w:rPr>
          <w:noProof/>
          <w:lang w:val="en-GB" w:eastAsia="en-GB"/>
        </w:rPr>
        <w:drawing>
          <wp:anchor distT="0" distB="0" distL="0" distR="0" simplePos="0" relativeHeight="15750144" behindDoc="0" locked="0" layoutInCell="1" allowOverlap="1" wp14:anchorId="1CA1E0CE" wp14:editId="6825D775">
            <wp:simplePos x="0" y="0"/>
            <wp:positionH relativeFrom="page">
              <wp:posOffset>924040</wp:posOffset>
            </wp:positionH>
            <wp:positionV relativeFrom="paragraph">
              <wp:posOffset>228676</wp:posOffset>
            </wp:positionV>
            <wp:extent cx="72612" cy="72612"/>
            <wp:effectExtent l="0" t="0" r="0" b="0"/>
            <wp:wrapNone/>
            <wp:docPr id="8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png"/>
                    <pic:cNvPicPr/>
                  </pic:nvPicPr>
                  <pic:blipFill>
                    <a:blip r:embed="rId11" cstate="print"/>
                    <a:stretch>
                      <a:fillRect/>
                    </a:stretch>
                  </pic:blipFill>
                  <pic:spPr>
                    <a:xfrm>
                      <a:off x="0" y="0"/>
                      <a:ext cx="72612" cy="72612"/>
                    </a:xfrm>
                    <a:prstGeom prst="rect">
                      <a:avLst/>
                    </a:prstGeom>
                  </pic:spPr>
                </pic:pic>
              </a:graphicData>
            </a:graphic>
          </wp:anchor>
        </w:drawing>
      </w:r>
      <w:r>
        <w:t>We are reducing inequalities and delivering improved outcomes for children and young people</w:t>
      </w:r>
    </w:p>
    <w:p w14:paraId="05780186" w14:textId="77777777" w:rsidR="00E64675" w:rsidRDefault="00F97DA4">
      <w:pPr>
        <w:pStyle w:val="BodyText"/>
        <w:spacing w:before="18" w:line="367" w:lineRule="auto"/>
        <w:ind w:left="520" w:right="1102"/>
        <w:jc w:val="left"/>
      </w:pPr>
      <w:r>
        <w:rPr>
          <w:noProof/>
          <w:lang w:val="en-GB" w:eastAsia="en-GB"/>
        </w:rPr>
        <w:drawing>
          <wp:anchor distT="0" distB="0" distL="0" distR="0" simplePos="0" relativeHeight="15750656" behindDoc="0" locked="0" layoutInCell="1" allowOverlap="1" wp14:anchorId="0ED55B74" wp14:editId="0EC78EE1">
            <wp:simplePos x="0" y="0"/>
            <wp:positionH relativeFrom="page">
              <wp:posOffset>924040</wp:posOffset>
            </wp:positionH>
            <wp:positionV relativeFrom="paragraph">
              <wp:posOffset>70449</wp:posOffset>
            </wp:positionV>
            <wp:extent cx="72612" cy="72612"/>
            <wp:effectExtent l="0" t="0" r="0" b="0"/>
            <wp:wrapNone/>
            <wp:docPr id="9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png"/>
                    <pic:cNvPicPr/>
                  </pic:nvPicPr>
                  <pic:blipFill>
                    <a:blip r:embed="rId11" cstate="print"/>
                    <a:stretch>
                      <a:fillRect/>
                    </a:stretch>
                  </pic:blipFill>
                  <pic:spPr>
                    <a:xfrm>
                      <a:off x="0" y="0"/>
                      <a:ext cx="72612" cy="72612"/>
                    </a:xfrm>
                    <a:prstGeom prst="rect">
                      <a:avLst/>
                    </a:prstGeom>
                  </pic:spPr>
                </pic:pic>
              </a:graphicData>
            </a:graphic>
          </wp:anchor>
        </w:drawing>
      </w:r>
      <w:r>
        <w:rPr>
          <w:noProof/>
          <w:lang w:val="en-GB" w:eastAsia="en-GB"/>
        </w:rPr>
        <w:drawing>
          <wp:anchor distT="0" distB="0" distL="0" distR="0" simplePos="0" relativeHeight="15751168" behindDoc="0" locked="0" layoutInCell="1" allowOverlap="1" wp14:anchorId="7C4AE2E7" wp14:editId="18C10C62">
            <wp:simplePos x="0" y="0"/>
            <wp:positionH relativeFrom="page">
              <wp:posOffset>924040</wp:posOffset>
            </wp:positionH>
            <wp:positionV relativeFrom="paragraph">
              <wp:posOffset>343246</wp:posOffset>
            </wp:positionV>
            <wp:extent cx="72612" cy="72610"/>
            <wp:effectExtent l="0" t="0" r="0" b="0"/>
            <wp:wrapNone/>
            <wp:docPr id="9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png"/>
                    <pic:cNvPicPr/>
                  </pic:nvPicPr>
                  <pic:blipFill>
                    <a:blip r:embed="rId12" cstate="print"/>
                    <a:stretch>
                      <a:fillRect/>
                    </a:stretch>
                  </pic:blipFill>
                  <pic:spPr>
                    <a:xfrm>
                      <a:off x="0" y="0"/>
                      <a:ext cx="72612" cy="72610"/>
                    </a:xfrm>
                    <a:prstGeom prst="rect">
                      <a:avLst/>
                    </a:prstGeom>
                  </pic:spPr>
                </pic:pic>
              </a:graphicData>
            </a:graphic>
          </wp:anchor>
        </w:drawing>
      </w:r>
      <w:r>
        <w:t>High quality learning and teaching is taking place in our establishments Self-evaluation and performance improvement are embedded throughout our schools and central support teams</w:t>
      </w:r>
    </w:p>
    <w:p w14:paraId="67DF1E1C" w14:textId="77777777" w:rsidR="00E64675" w:rsidRDefault="00F97DA4">
      <w:pPr>
        <w:pStyle w:val="BodyText"/>
        <w:spacing w:before="7"/>
        <w:ind w:left="520"/>
        <w:jc w:val="left"/>
      </w:pPr>
      <w:r>
        <w:rPr>
          <w:noProof/>
          <w:lang w:val="en-GB" w:eastAsia="en-GB"/>
        </w:rPr>
        <w:drawing>
          <wp:anchor distT="0" distB="0" distL="0" distR="0" simplePos="0" relativeHeight="15751680" behindDoc="0" locked="0" layoutInCell="1" allowOverlap="1" wp14:anchorId="07F08C2F" wp14:editId="4104B962">
            <wp:simplePos x="0" y="0"/>
            <wp:positionH relativeFrom="page">
              <wp:posOffset>924040</wp:posOffset>
            </wp:positionH>
            <wp:positionV relativeFrom="paragraph">
              <wp:posOffset>63463</wp:posOffset>
            </wp:positionV>
            <wp:extent cx="72612" cy="72612"/>
            <wp:effectExtent l="0" t="0" r="0" b="0"/>
            <wp:wrapNone/>
            <wp:docPr id="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png"/>
                    <pic:cNvPicPr/>
                  </pic:nvPicPr>
                  <pic:blipFill>
                    <a:blip r:embed="rId11" cstate="print"/>
                    <a:stretch>
                      <a:fillRect/>
                    </a:stretch>
                  </pic:blipFill>
                  <pic:spPr>
                    <a:xfrm>
                      <a:off x="0" y="0"/>
                      <a:ext cx="72612" cy="72612"/>
                    </a:xfrm>
                    <a:prstGeom prst="rect">
                      <a:avLst/>
                    </a:prstGeom>
                  </pic:spPr>
                </pic:pic>
              </a:graphicData>
            </a:graphic>
          </wp:anchor>
        </w:drawing>
      </w:r>
      <w:r>
        <w:t>Levels of attainment and achievement are improving for all learners</w:t>
      </w:r>
    </w:p>
    <w:p w14:paraId="75930D5B" w14:textId="77777777" w:rsidR="00E64675" w:rsidRDefault="00F97DA4">
      <w:pPr>
        <w:pStyle w:val="BodyText"/>
        <w:spacing w:before="154" w:line="360" w:lineRule="auto"/>
        <w:ind w:left="520" w:right="1178"/>
        <w:jc w:val="left"/>
      </w:pPr>
      <w:r>
        <w:rPr>
          <w:noProof/>
          <w:lang w:val="en-GB" w:eastAsia="en-GB"/>
        </w:rPr>
        <w:drawing>
          <wp:anchor distT="0" distB="0" distL="0" distR="0" simplePos="0" relativeHeight="15752192" behindDoc="0" locked="0" layoutInCell="1" allowOverlap="1" wp14:anchorId="29BB625E" wp14:editId="6D48BDC4">
            <wp:simplePos x="0" y="0"/>
            <wp:positionH relativeFrom="page">
              <wp:posOffset>924040</wp:posOffset>
            </wp:positionH>
            <wp:positionV relativeFrom="paragraph">
              <wp:posOffset>156808</wp:posOffset>
            </wp:positionV>
            <wp:extent cx="72612" cy="72610"/>
            <wp:effectExtent l="0" t="0" r="0" b="0"/>
            <wp:wrapNone/>
            <wp:docPr id="9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png"/>
                    <pic:cNvPicPr/>
                  </pic:nvPicPr>
                  <pic:blipFill>
                    <a:blip r:embed="rId12" cstate="print"/>
                    <a:stretch>
                      <a:fillRect/>
                    </a:stretch>
                  </pic:blipFill>
                  <pic:spPr>
                    <a:xfrm>
                      <a:off x="0" y="0"/>
                      <a:ext cx="72612" cy="72610"/>
                    </a:xfrm>
                    <a:prstGeom prst="rect">
                      <a:avLst/>
                    </a:prstGeom>
                  </pic:spPr>
                </pic:pic>
              </a:graphicData>
            </a:graphic>
          </wp:anchor>
        </w:drawing>
      </w:r>
      <w:r>
        <w:t>High numbers of our young people are entering positive and sustained post- school destinations</w:t>
      </w:r>
    </w:p>
    <w:p w14:paraId="25745F8F" w14:textId="432543D9" w:rsidR="00E64675" w:rsidRDefault="00A53B97">
      <w:pPr>
        <w:spacing w:line="360" w:lineRule="auto"/>
        <w:sectPr w:rsidR="00E64675">
          <w:pgSz w:w="11910" w:h="16840"/>
          <w:pgMar w:top="1580" w:right="840" w:bottom="280" w:left="1280" w:header="720" w:footer="720" w:gutter="0"/>
          <w:cols w:space="720"/>
        </w:sectPr>
      </w:pPr>
      <w:r>
        <w:rPr>
          <w:noProof/>
          <w:lang w:val="en-GB" w:eastAsia="en-GB"/>
        </w:rPr>
        <mc:AlternateContent>
          <mc:Choice Requires="wpg">
            <w:drawing>
              <wp:anchor distT="0" distB="0" distL="114300" distR="114300" simplePos="0" relativeHeight="487631360" behindDoc="0" locked="0" layoutInCell="1" allowOverlap="1" wp14:anchorId="07A8AC4F" wp14:editId="61063B46">
                <wp:simplePos x="0" y="0"/>
                <wp:positionH relativeFrom="page">
                  <wp:posOffset>3810</wp:posOffset>
                </wp:positionH>
                <wp:positionV relativeFrom="paragraph">
                  <wp:posOffset>4489673</wp:posOffset>
                </wp:positionV>
                <wp:extent cx="7564582" cy="777834"/>
                <wp:effectExtent l="0" t="0" r="0" b="3810"/>
                <wp:wrapNone/>
                <wp:docPr id="52" name="Group 52"/>
                <wp:cNvGraphicFramePr/>
                <a:graphic xmlns:a="http://schemas.openxmlformats.org/drawingml/2006/main">
                  <a:graphicData uri="http://schemas.microsoft.com/office/word/2010/wordprocessingGroup">
                    <wpg:wgp>
                      <wpg:cNvGrpSpPr/>
                      <wpg:grpSpPr>
                        <a:xfrm>
                          <a:off x="0" y="0"/>
                          <a:ext cx="7564582" cy="777834"/>
                          <a:chOff x="0" y="0"/>
                          <a:chExt cx="7564582" cy="777834"/>
                        </a:xfrm>
                      </wpg:grpSpPr>
                      <wps:wsp>
                        <wps:cNvPr id="54" name="Rectangle 54"/>
                        <wps:cNvSpPr/>
                        <wps:spPr>
                          <a:xfrm>
                            <a:off x="0" y="77189"/>
                            <a:ext cx="7564582" cy="70064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5938" y="0"/>
                            <a:ext cx="7540831" cy="82987"/>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60D9FA" id="Group 52" o:spid="_x0000_s1026" style="position:absolute;margin-left:.3pt;margin-top:353.5pt;width:595.65pt;height:61.25pt;z-index:487631360;mso-position-horizontal-relative:page"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">
                <v:rect id="Rectangle 54"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" fillcolor="#a6a6a6" stroked="f" strokeweight="2pt"/>
                <v:rect id="Rectangle 56"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" fillcolor="red" stroked="f" strokeweight="2pt"/>
                <w10:wrap anchorx="page"/>
              </v:group>
            </w:pict>
          </mc:Fallback>
        </mc:AlternateContent>
      </w:r>
    </w:p>
    <w:p w14:paraId="7C82C265" w14:textId="77777777" w:rsidR="00E64675" w:rsidRDefault="00F97DA4">
      <w:pPr>
        <w:pStyle w:val="Heading1"/>
        <w:ind w:left="954"/>
      </w:pPr>
      <w:r>
        <w:rPr>
          <w:color w:val="FF0000"/>
        </w:rPr>
        <w:lastRenderedPageBreak/>
        <w:t>Section 1: School Information</w:t>
      </w:r>
    </w:p>
    <w:p w14:paraId="3F68878A" w14:textId="77777777" w:rsidR="00E64675" w:rsidRDefault="00F97DA4">
      <w:pPr>
        <w:spacing w:before="254"/>
        <w:ind w:left="160"/>
        <w:rPr>
          <w:b/>
        </w:rPr>
      </w:pPr>
      <w:proofErr w:type="spellStart"/>
      <w:r>
        <w:rPr>
          <w:b/>
        </w:rPr>
        <w:t>Garnock</w:t>
      </w:r>
      <w:proofErr w:type="spellEnd"/>
      <w:r>
        <w:rPr>
          <w:b/>
        </w:rPr>
        <w:t xml:space="preserve"> Community Campus, </w:t>
      </w:r>
      <w:proofErr w:type="spellStart"/>
      <w:r>
        <w:rPr>
          <w:b/>
        </w:rPr>
        <w:t>Beith</w:t>
      </w:r>
      <w:proofErr w:type="spellEnd"/>
      <w:r>
        <w:rPr>
          <w:b/>
        </w:rPr>
        <w:t xml:space="preserve"> Road, </w:t>
      </w:r>
      <w:proofErr w:type="spellStart"/>
      <w:r>
        <w:rPr>
          <w:b/>
        </w:rPr>
        <w:t>Glengarnock</w:t>
      </w:r>
      <w:proofErr w:type="spellEnd"/>
      <w:r>
        <w:rPr>
          <w:b/>
        </w:rPr>
        <w:t>, KA14 3BF</w:t>
      </w:r>
    </w:p>
    <w:p w14:paraId="282493DF" w14:textId="77777777" w:rsidR="00E64675" w:rsidRDefault="00E64675">
      <w:pPr>
        <w:pStyle w:val="BodyText"/>
        <w:ind w:left="0"/>
        <w:jc w:val="left"/>
        <w:rPr>
          <w:b/>
          <w:sz w:val="44"/>
        </w:rPr>
      </w:pPr>
    </w:p>
    <w:p w14:paraId="1E49AA94" w14:textId="77777777" w:rsidR="00E64675" w:rsidRDefault="00F97DA4">
      <w:pPr>
        <w:pStyle w:val="Heading3"/>
        <w:spacing w:line="276" w:lineRule="auto"/>
        <w:ind w:right="778" w:firstLine="0"/>
      </w:pPr>
      <w:r>
        <w:t>Our vision: A dynamic learning environment that meets the needs of all learners while continuing to strengthen community partnerships.</w:t>
      </w:r>
    </w:p>
    <w:p w14:paraId="0B21BE12" w14:textId="77777777" w:rsidR="00E64675" w:rsidRDefault="00F97DA4">
      <w:pPr>
        <w:pStyle w:val="BodyText"/>
        <w:spacing w:before="201" w:line="276" w:lineRule="auto"/>
        <w:ind w:right="591"/>
      </w:pPr>
      <w:r>
        <w:t xml:space="preserve">Garnock Community Campus is a non-denominational 2-18 comprehensive campus situated on the outskirts of Kilbirnie, North Ayrshire. It serves the towns of Kilbirnie, </w:t>
      </w:r>
      <w:proofErr w:type="spellStart"/>
      <w:r>
        <w:t>Dalry</w:t>
      </w:r>
      <w:proofErr w:type="spellEnd"/>
      <w:r>
        <w:t xml:space="preserve">, </w:t>
      </w:r>
      <w:proofErr w:type="spellStart"/>
      <w:r>
        <w:t>Beith</w:t>
      </w:r>
      <w:proofErr w:type="spellEnd"/>
      <w:r>
        <w:t xml:space="preserve"> as well as the villages of </w:t>
      </w:r>
      <w:proofErr w:type="spellStart"/>
      <w:r>
        <w:t>Glengarnock</w:t>
      </w:r>
      <w:proofErr w:type="spellEnd"/>
      <w:r>
        <w:t xml:space="preserve"> and Gateside. The associated primary schools are </w:t>
      </w:r>
      <w:proofErr w:type="spellStart"/>
      <w:r>
        <w:t>Beith</w:t>
      </w:r>
      <w:proofErr w:type="spellEnd"/>
      <w:r>
        <w:t xml:space="preserve"> Primary School, Moorpark Primary School, </w:t>
      </w:r>
      <w:proofErr w:type="spellStart"/>
      <w:r>
        <w:t>Dalry</w:t>
      </w:r>
      <w:proofErr w:type="spellEnd"/>
      <w:r>
        <w:t xml:space="preserve"> Primary School and Gateside Primary School. In January 2017 we moved to the new community campus. The current scho</w:t>
      </w:r>
      <w:r w:rsidR="001A0ED2">
        <w:t>ol role for Early Years is 48</w:t>
      </w:r>
      <w:r>
        <w:t xml:space="preserve"> children, some of whom </w:t>
      </w:r>
      <w:proofErr w:type="spellStart"/>
      <w:r>
        <w:t>utilise</w:t>
      </w:r>
      <w:proofErr w:type="spellEnd"/>
      <w:r>
        <w:t xml:space="preserve"> the 8am-6pm wrap around provision. I</w:t>
      </w:r>
      <w:r w:rsidR="001A0ED2">
        <w:t>n the primary school we have 168</w:t>
      </w:r>
      <w:r>
        <w:t xml:space="preserve"> pupils </w:t>
      </w:r>
      <w:r w:rsidR="001A0ED2">
        <w:t>and in the secondary we have 1033</w:t>
      </w:r>
      <w:r>
        <w:t xml:space="preserve"> pupils. The SIMD proﬁle indicates that 46% of our primary pupils are in the 20% most deprived data zones and 35% of our secondary pupils are in the same situation. Primary pupils are in the second quartile of North Ayrshire schools. As a 2-18 campus we have a unique opportunity to shape the curriculum across all phases of education, ensuring that we get it right for every child. This is reﬂected within our school improvement plan and will also be developed by our use of PEF funding.</w:t>
      </w:r>
    </w:p>
    <w:p w14:paraId="288564E6" w14:textId="77777777" w:rsidR="00E64675" w:rsidRDefault="00F97DA4">
      <w:pPr>
        <w:pStyle w:val="BodyText"/>
        <w:spacing w:before="199" w:line="276" w:lineRule="auto"/>
        <w:ind w:right="594"/>
      </w:pPr>
      <w:r>
        <w:t>A</w:t>
      </w:r>
      <w:r>
        <w:rPr>
          <w:spacing w:val="-9"/>
        </w:rPr>
        <w:t xml:space="preserve"> </w:t>
      </w:r>
      <w:r>
        <w:t>key</w:t>
      </w:r>
      <w:r>
        <w:rPr>
          <w:spacing w:val="-12"/>
        </w:rPr>
        <w:t xml:space="preserve"> </w:t>
      </w:r>
      <w:r>
        <w:t>driver</w:t>
      </w:r>
      <w:r>
        <w:rPr>
          <w:spacing w:val="-10"/>
        </w:rPr>
        <w:t xml:space="preserve"> </w:t>
      </w:r>
      <w:r>
        <w:t>for</w:t>
      </w:r>
      <w:r>
        <w:rPr>
          <w:spacing w:val="-11"/>
        </w:rPr>
        <w:t xml:space="preserve"> </w:t>
      </w:r>
      <w:r>
        <w:t>development</w:t>
      </w:r>
      <w:r>
        <w:rPr>
          <w:spacing w:val="-8"/>
        </w:rPr>
        <w:t xml:space="preserve"> </w:t>
      </w:r>
      <w:r>
        <w:t>across</w:t>
      </w:r>
      <w:r>
        <w:rPr>
          <w:spacing w:val="-10"/>
        </w:rPr>
        <w:t xml:space="preserve"> </w:t>
      </w:r>
      <w:r>
        <w:t>the</w:t>
      </w:r>
      <w:r>
        <w:rPr>
          <w:spacing w:val="-10"/>
        </w:rPr>
        <w:t xml:space="preserve"> </w:t>
      </w:r>
      <w:r>
        <w:t>campus,</w:t>
      </w:r>
      <w:r>
        <w:rPr>
          <w:spacing w:val="-4"/>
        </w:rPr>
        <w:t xml:space="preserve"> </w:t>
      </w:r>
      <w:r>
        <w:t>is</w:t>
      </w:r>
      <w:r>
        <w:rPr>
          <w:spacing w:val="-10"/>
        </w:rPr>
        <w:t xml:space="preserve"> </w:t>
      </w:r>
      <w:r>
        <w:t>the</w:t>
      </w:r>
      <w:r>
        <w:rPr>
          <w:spacing w:val="-10"/>
        </w:rPr>
        <w:t xml:space="preserve"> </w:t>
      </w:r>
      <w:r>
        <w:t>development</w:t>
      </w:r>
      <w:r>
        <w:rPr>
          <w:spacing w:val="-10"/>
        </w:rPr>
        <w:t xml:space="preserve"> </w:t>
      </w:r>
      <w:r>
        <w:t>of</w:t>
      </w:r>
      <w:r>
        <w:rPr>
          <w:spacing w:val="-8"/>
        </w:rPr>
        <w:t xml:space="preserve"> </w:t>
      </w:r>
      <w:r>
        <w:t>numeracy</w:t>
      </w:r>
      <w:r>
        <w:rPr>
          <w:spacing w:val="-12"/>
        </w:rPr>
        <w:t xml:space="preserve"> </w:t>
      </w:r>
      <w:r>
        <w:t>and literacy. Within this we will focus on skills development in the BGE, which in turn will support pupils when the progress into the senior phase and beyond. Our recent Curriculum</w:t>
      </w:r>
      <w:r>
        <w:rPr>
          <w:spacing w:val="-6"/>
        </w:rPr>
        <w:t xml:space="preserve"> </w:t>
      </w:r>
      <w:r>
        <w:t>Review</w:t>
      </w:r>
      <w:r>
        <w:rPr>
          <w:spacing w:val="-11"/>
        </w:rPr>
        <w:t xml:space="preserve"> </w:t>
      </w:r>
      <w:r>
        <w:t>in</w:t>
      </w:r>
      <w:r>
        <w:rPr>
          <w:spacing w:val="-9"/>
        </w:rPr>
        <w:t xml:space="preserve"> </w:t>
      </w:r>
      <w:r>
        <w:t>the</w:t>
      </w:r>
      <w:r>
        <w:rPr>
          <w:spacing w:val="-9"/>
        </w:rPr>
        <w:t xml:space="preserve"> </w:t>
      </w:r>
      <w:r>
        <w:t>primary</w:t>
      </w:r>
      <w:r>
        <w:rPr>
          <w:spacing w:val="-10"/>
        </w:rPr>
        <w:t xml:space="preserve"> </w:t>
      </w:r>
      <w:r>
        <w:t>highlighted</w:t>
      </w:r>
      <w:r>
        <w:rPr>
          <w:spacing w:val="-5"/>
        </w:rPr>
        <w:t xml:space="preserve"> </w:t>
      </w:r>
      <w:r>
        <w:t>that</w:t>
      </w:r>
      <w:r>
        <w:rPr>
          <w:spacing w:val="-9"/>
        </w:rPr>
        <w:t xml:space="preserve"> </w:t>
      </w:r>
      <w:r>
        <w:t>we</w:t>
      </w:r>
      <w:r>
        <w:rPr>
          <w:spacing w:val="-6"/>
        </w:rPr>
        <w:t xml:space="preserve"> </w:t>
      </w:r>
      <w:proofErr w:type="spellStart"/>
      <w:r>
        <w:t>capitalise</w:t>
      </w:r>
      <w:proofErr w:type="spellEnd"/>
      <w:r>
        <w:rPr>
          <w:spacing w:val="-8"/>
        </w:rPr>
        <w:t xml:space="preserve"> </w:t>
      </w:r>
      <w:r>
        <w:t>on</w:t>
      </w:r>
      <w:r>
        <w:rPr>
          <w:spacing w:val="-6"/>
        </w:rPr>
        <w:t xml:space="preserve"> </w:t>
      </w:r>
      <w:r>
        <w:t>the</w:t>
      </w:r>
      <w:r>
        <w:rPr>
          <w:spacing w:val="-9"/>
        </w:rPr>
        <w:t xml:space="preserve"> </w:t>
      </w:r>
      <w:r>
        <w:t>opportunities</w:t>
      </w:r>
      <w:r>
        <w:rPr>
          <w:spacing w:val="-8"/>
        </w:rPr>
        <w:t xml:space="preserve"> </w:t>
      </w:r>
      <w:r>
        <w:t>to join up the curriculum across the campus and there are many examples of cross- sector working for pupils and staﬀ to enhance the</w:t>
      </w:r>
      <w:r>
        <w:rPr>
          <w:spacing w:val="-10"/>
        </w:rPr>
        <w:t xml:space="preserve"> </w:t>
      </w:r>
      <w:r>
        <w:t>curriculum.</w:t>
      </w:r>
    </w:p>
    <w:p w14:paraId="207C936A" w14:textId="77777777" w:rsidR="00E64675" w:rsidRDefault="00E64675">
      <w:pPr>
        <w:pStyle w:val="BodyText"/>
        <w:ind w:left="0"/>
        <w:jc w:val="left"/>
        <w:rPr>
          <w:sz w:val="32"/>
        </w:rPr>
      </w:pPr>
    </w:p>
    <w:p w14:paraId="66300466" w14:textId="77777777" w:rsidR="00E64675" w:rsidRDefault="00E64675">
      <w:pPr>
        <w:pStyle w:val="BodyText"/>
        <w:spacing w:before="6"/>
        <w:ind w:left="0"/>
        <w:jc w:val="left"/>
        <w:rPr>
          <w:sz w:val="30"/>
        </w:rPr>
      </w:pPr>
    </w:p>
    <w:p w14:paraId="5B25B46A" w14:textId="55CC4488" w:rsidR="00E64675" w:rsidRDefault="00A53B97">
      <w:pPr>
        <w:spacing w:line="276" w:lineRule="auto"/>
        <w:ind w:left="160" w:right="598"/>
        <w:jc w:val="both"/>
        <w:rPr>
          <w:b/>
          <w:sz w:val="24"/>
        </w:rPr>
      </w:pPr>
      <w:r>
        <w:rPr>
          <w:noProof/>
          <w:lang w:val="en-GB" w:eastAsia="en-GB"/>
        </w:rPr>
        <mc:AlternateContent>
          <mc:Choice Requires="wpg">
            <w:drawing>
              <wp:anchor distT="0" distB="0" distL="114300" distR="114300" simplePos="0" relativeHeight="487633408" behindDoc="0" locked="0" layoutInCell="1" allowOverlap="1" wp14:anchorId="3650D258" wp14:editId="1BA77E2E">
                <wp:simplePos x="0" y="0"/>
                <wp:positionH relativeFrom="page">
                  <wp:posOffset>3810</wp:posOffset>
                </wp:positionH>
                <wp:positionV relativeFrom="paragraph">
                  <wp:posOffset>3397473</wp:posOffset>
                </wp:positionV>
                <wp:extent cx="7564120" cy="777240"/>
                <wp:effectExtent l="0" t="0" r="0" b="3810"/>
                <wp:wrapNone/>
                <wp:docPr id="58" name="Group 58"/>
                <wp:cNvGraphicFramePr/>
                <a:graphic xmlns:a="http://schemas.openxmlformats.org/drawingml/2006/main">
                  <a:graphicData uri="http://schemas.microsoft.com/office/word/2010/wordprocessingGroup">
                    <wpg:wgp>
                      <wpg:cNvGrpSpPr/>
                      <wpg:grpSpPr>
                        <a:xfrm>
                          <a:off x="0" y="0"/>
                          <a:ext cx="7564120" cy="777240"/>
                          <a:chOff x="0" y="0"/>
                          <a:chExt cx="7564582" cy="777834"/>
                        </a:xfrm>
                      </wpg:grpSpPr>
                      <wps:wsp>
                        <wps:cNvPr id="60" name="Rectangle 60"/>
                        <wps:cNvSpPr/>
                        <wps:spPr>
                          <a:xfrm>
                            <a:off x="0" y="77189"/>
                            <a:ext cx="7564582" cy="70064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5938" y="0"/>
                            <a:ext cx="7540831" cy="82987"/>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8C987C" id="Group 58" o:spid="_x0000_s1026" style="position:absolute;margin-left:.3pt;margin-top:267.5pt;width:595.6pt;height:61.2pt;z-index:487633408;mso-position-horizontal-relative:page"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">
                <v:rect id="Rectangle 60"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" fillcolor="#a6a6a6" stroked="f" strokeweight="2pt"/>
                <v:rect id="Rectangle 62"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" fillcolor="red" stroked="f" strokeweight="2pt"/>
                <w10:wrap anchorx="page"/>
              </v:group>
            </w:pict>
          </mc:Fallback>
        </mc:AlternateContent>
      </w:r>
      <w:r w:rsidR="00F97DA4">
        <w:rPr>
          <w:sz w:val="24"/>
        </w:rPr>
        <w:t xml:space="preserve">After extensive consultation involving parents, the local community and led by ‘Columba 1400’ pupils we introduced 6 core values that permeate across the school community. They are: </w:t>
      </w:r>
      <w:r w:rsidR="00F97DA4">
        <w:rPr>
          <w:b/>
          <w:sz w:val="24"/>
        </w:rPr>
        <w:t>Respect, Responsibility, Creativity, Determination, Achievement and Teamwork.</w:t>
      </w:r>
    </w:p>
    <w:p w14:paraId="50872DE8" w14:textId="73C132F1" w:rsidR="00E64675" w:rsidRDefault="00E64675">
      <w:pPr>
        <w:spacing w:line="276" w:lineRule="auto"/>
        <w:jc w:val="both"/>
        <w:rPr>
          <w:sz w:val="24"/>
        </w:rPr>
        <w:sectPr w:rsidR="00E64675">
          <w:pgSz w:w="11910" w:h="16840"/>
          <w:pgMar w:top="720" w:right="840" w:bottom="280" w:left="1280" w:header="720" w:footer="720" w:gutter="0"/>
          <w:cols w:space="720"/>
        </w:sectPr>
      </w:pPr>
    </w:p>
    <w:p w14:paraId="6CF91098" w14:textId="77777777" w:rsidR="00E64675" w:rsidRDefault="00F97DA4">
      <w:pPr>
        <w:spacing w:before="108"/>
        <w:ind w:left="160"/>
        <w:rPr>
          <w:b/>
        </w:rPr>
      </w:pPr>
      <w:r>
        <w:rPr>
          <w:b/>
          <w:color w:val="FF0000"/>
        </w:rPr>
        <w:lastRenderedPageBreak/>
        <w:t>School Holidays a</w:t>
      </w:r>
      <w:r w:rsidR="00385ECB">
        <w:rPr>
          <w:b/>
          <w:color w:val="FF0000"/>
        </w:rPr>
        <w:t xml:space="preserve">nd In- Service Dates August 2020 </w:t>
      </w:r>
      <w:r w:rsidR="00B54B4B">
        <w:rPr>
          <w:b/>
          <w:color w:val="FF0000"/>
        </w:rPr>
        <w:t>–</w:t>
      </w:r>
      <w:r w:rsidR="00385ECB">
        <w:rPr>
          <w:b/>
          <w:color w:val="FF0000"/>
        </w:rPr>
        <w:t xml:space="preserve"> J</w:t>
      </w:r>
      <w:r w:rsidR="00B54B4B">
        <w:rPr>
          <w:b/>
          <w:color w:val="FF0000"/>
        </w:rPr>
        <w:t>uly</w:t>
      </w:r>
      <w:r w:rsidR="00385ECB">
        <w:rPr>
          <w:b/>
          <w:color w:val="FF0000"/>
        </w:rPr>
        <w:t xml:space="preserve"> 2021 </w:t>
      </w:r>
    </w:p>
    <w:p w14:paraId="29FE85F7" w14:textId="77777777" w:rsidR="00E64675" w:rsidRDefault="00E64675">
      <w:pPr>
        <w:pStyle w:val="BodyText"/>
        <w:spacing w:before="10" w:after="1"/>
        <w:ind w:left="0"/>
        <w:jc w:val="left"/>
        <w:rPr>
          <w:b/>
          <w:sz w:val="28"/>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92"/>
        <w:gridCol w:w="4690"/>
      </w:tblGrid>
      <w:tr w:rsidR="00E64675" w:rsidRPr="008655D3" w14:paraId="34DB1D66" w14:textId="77777777" w:rsidTr="008655D3">
        <w:trPr>
          <w:trHeight w:val="850"/>
        </w:trPr>
        <w:tc>
          <w:tcPr>
            <w:tcW w:w="4692" w:type="dxa"/>
          </w:tcPr>
          <w:p w14:paraId="24661A31" w14:textId="77777777" w:rsidR="00FD0395" w:rsidRPr="008655D3" w:rsidRDefault="00F97DA4">
            <w:pPr>
              <w:pStyle w:val="TableParagraph"/>
              <w:spacing w:before="237"/>
              <w:rPr>
                <w:sz w:val="20"/>
                <w:szCs w:val="20"/>
              </w:rPr>
            </w:pPr>
            <w:r>
              <w:rPr>
                <w:color w:val="1B1818"/>
                <w:sz w:val="20"/>
                <w:szCs w:val="20"/>
              </w:rPr>
              <w:t>School</w:t>
            </w:r>
            <w:r w:rsidRPr="008655D3">
              <w:rPr>
                <w:color w:val="1B1818"/>
                <w:sz w:val="20"/>
                <w:szCs w:val="20"/>
              </w:rPr>
              <w:t xml:space="preserve"> re-open</w:t>
            </w:r>
            <w:r>
              <w:rPr>
                <w:color w:val="1B1818"/>
                <w:sz w:val="20"/>
                <w:szCs w:val="20"/>
              </w:rPr>
              <w:t>s</w:t>
            </w:r>
          </w:p>
          <w:p w14:paraId="7C078BE2" w14:textId="77777777" w:rsidR="008655D3" w:rsidRPr="008655D3" w:rsidRDefault="008655D3" w:rsidP="00FD0395">
            <w:pPr>
              <w:tabs>
                <w:tab w:val="left" w:pos="1200"/>
              </w:tabs>
              <w:rPr>
                <w:sz w:val="20"/>
                <w:szCs w:val="20"/>
              </w:rPr>
            </w:pPr>
          </w:p>
          <w:p w14:paraId="488E653F" w14:textId="77777777" w:rsidR="00E64675" w:rsidRPr="008655D3" w:rsidRDefault="00E64675" w:rsidP="008655D3">
            <w:pPr>
              <w:tabs>
                <w:tab w:val="left" w:pos="1200"/>
              </w:tabs>
              <w:rPr>
                <w:sz w:val="20"/>
                <w:szCs w:val="20"/>
              </w:rPr>
            </w:pPr>
          </w:p>
        </w:tc>
        <w:tc>
          <w:tcPr>
            <w:tcW w:w="4690" w:type="dxa"/>
          </w:tcPr>
          <w:p w14:paraId="19CEFD60" w14:textId="77777777" w:rsidR="00E64675" w:rsidRPr="008655D3" w:rsidRDefault="00385ECB">
            <w:pPr>
              <w:pStyle w:val="TableParagraph"/>
              <w:spacing w:before="237"/>
              <w:rPr>
                <w:sz w:val="20"/>
                <w:szCs w:val="20"/>
              </w:rPr>
            </w:pPr>
            <w:r w:rsidRPr="008655D3">
              <w:rPr>
                <w:color w:val="1B1818"/>
                <w:sz w:val="20"/>
                <w:szCs w:val="20"/>
              </w:rPr>
              <w:t>Wednesday 12</w:t>
            </w:r>
            <w:r w:rsidRPr="008655D3">
              <w:rPr>
                <w:color w:val="1B1818"/>
                <w:sz w:val="20"/>
                <w:szCs w:val="20"/>
                <w:vertAlign w:val="superscript"/>
              </w:rPr>
              <w:t>th</w:t>
            </w:r>
            <w:r w:rsidR="00FD0395" w:rsidRPr="008655D3">
              <w:rPr>
                <w:color w:val="1B1818"/>
                <w:sz w:val="20"/>
                <w:szCs w:val="20"/>
              </w:rPr>
              <w:t xml:space="preserve"> August 2020</w:t>
            </w:r>
          </w:p>
        </w:tc>
      </w:tr>
      <w:tr w:rsidR="00E64675" w:rsidRPr="008655D3" w14:paraId="4FAA29AB" w14:textId="77777777" w:rsidTr="008655D3">
        <w:trPr>
          <w:trHeight w:val="863"/>
        </w:trPr>
        <w:tc>
          <w:tcPr>
            <w:tcW w:w="4692" w:type="dxa"/>
          </w:tcPr>
          <w:p w14:paraId="55039D82" w14:textId="77777777" w:rsidR="00E64675" w:rsidRPr="008655D3" w:rsidRDefault="00970B24">
            <w:pPr>
              <w:pStyle w:val="TableParagraph"/>
              <w:spacing w:before="234"/>
              <w:rPr>
                <w:sz w:val="20"/>
                <w:szCs w:val="20"/>
              </w:rPr>
            </w:pPr>
            <w:r>
              <w:rPr>
                <w:color w:val="1B1818"/>
                <w:sz w:val="20"/>
                <w:szCs w:val="20"/>
              </w:rPr>
              <w:t>School c</w:t>
            </w:r>
            <w:r w:rsidR="00385ECB" w:rsidRPr="008655D3">
              <w:rPr>
                <w:color w:val="1B1818"/>
                <w:sz w:val="20"/>
                <w:szCs w:val="20"/>
              </w:rPr>
              <w:t xml:space="preserve">loses </w:t>
            </w:r>
          </w:p>
        </w:tc>
        <w:tc>
          <w:tcPr>
            <w:tcW w:w="4690" w:type="dxa"/>
          </w:tcPr>
          <w:p w14:paraId="06BE5AB3" w14:textId="77777777" w:rsidR="00E64675" w:rsidRPr="008655D3" w:rsidRDefault="00385ECB" w:rsidP="00385ECB">
            <w:pPr>
              <w:pStyle w:val="TableParagraph"/>
              <w:spacing w:before="234"/>
              <w:ind w:left="0"/>
              <w:rPr>
                <w:sz w:val="20"/>
                <w:szCs w:val="20"/>
              </w:rPr>
            </w:pPr>
            <w:r w:rsidRPr="008655D3">
              <w:rPr>
                <w:color w:val="1B1818"/>
                <w:sz w:val="20"/>
                <w:szCs w:val="20"/>
              </w:rPr>
              <w:t xml:space="preserve"> Monday 12</w:t>
            </w:r>
            <w:r w:rsidRPr="008655D3">
              <w:rPr>
                <w:color w:val="1B1818"/>
                <w:sz w:val="20"/>
                <w:szCs w:val="20"/>
                <w:vertAlign w:val="superscript"/>
              </w:rPr>
              <w:t>th</w:t>
            </w:r>
            <w:r w:rsidRPr="008655D3">
              <w:rPr>
                <w:color w:val="1B1818"/>
                <w:sz w:val="20"/>
                <w:szCs w:val="20"/>
              </w:rPr>
              <w:t xml:space="preserve"> October 2020 </w:t>
            </w:r>
          </w:p>
        </w:tc>
      </w:tr>
      <w:tr w:rsidR="00E64675" w:rsidRPr="008655D3" w14:paraId="71F215F8" w14:textId="77777777" w:rsidTr="008655D3">
        <w:trPr>
          <w:trHeight w:val="846"/>
        </w:trPr>
        <w:tc>
          <w:tcPr>
            <w:tcW w:w="4692" w:type="dxa"/>
          </w:tcPr>
          <w:p w14:paraId="4E0D5824" w14:textId="77777777" w:rsidR="00E64675" w:rsidRPr="008655D3" w:rsidRDefault="007E0D09">
            <w:pPr>
              <w:pStyle w:val="TableParagraph"/>
              <w:spacing w:before="234"/>
              <w:rPr>
                <w:sz w:val="20"/>
                <w:szCs w:val="20"/>
              </w:rPr>
            </w:pPr>
            <w:r w:rsidRPr="008655D3">
              <w:rPr>
                <w:color w:val="1B1818"/>
                <w:sz w:val="20"/>
                <w:szCs w:val="20"/>
              </w:rPr>
              <w:t>School re-open</w:t>
            </w:r>
            <w:r w:rsidR="00970B24">
              <w:rPr>
                <w:color w:val="1B1818"/>
                <w:sz w:val="20"/>
                <w:szCs w:val="20"/>
              </w:rPr>
              <w:t>s</w:t>
            </w:r>
            <w:r w:rsidRPr="008655D3">
              <w:rPr>
                <w:color w:val="1B1818"/>
                <w:sz w:val="20"/>
                <w:szCs w:val="20"/>
              </w:rPr>
              <w:t xml:space="preserve"> </w:t>
            </w:r>
          </w:p>
        </w:tc>
        <w:tc>
          <w:tcPr>
            <w:tcW w:w="4690" w:type="dxa"/>
          </w:tcPr>
          <w:p w14:paraId="70FB40CE" w14:textId="77777777" w:rsidR="00E64675" w:rsidRPr="008655D3" w:rsidRDefault="007E0D09">
            <w:pPr>
              <w:pStyle w:val="TableParagraph"/>
              <w:spacing w:before="234"/>
              <w:rPr>
                <w:sz w:val="20"/>
                <w:szCs w:val="20"/>
              </w:rPr>
            </w:pPr>
            <w:r w:rsidRPr="008655D3">
              <w:rPr>
                <w:color w:val="1B1818"/>
                <w:sz w:val="20"/>
                <w:szCs w:val="20"/>
              </w:rPr>
              <w:t>Tuesday 20</w:t>
            </w:r>
            <w:r w:rsidRPr="008655D3">
              <w:rPr>
                <w:color w:val="1B1818"/>
                <w:sz w:val="20"/>
                <w:szCs w:val="20"/>
                <w:vertAlign w:val="superscript"/>
              </w:rPr>
              <w:t xml:space="preserve">th </w:t>
            </w:r>
            <w:r w:rsidRPr="008655D3">
              <w:rPr>
                <w:sz w:val="20"/>
                <w:szCs w:val="20"/>
              </w:rPr>
              <w:t xml:space="preserve">October 2020 </w:t>
            </w:r>
          </w:p>
        </w:tc>
      </w:tr>
      <w:tr w:rsidR="00E64675" w:rsidRPr="008655D3" w14:paraId="12E371FE" w14:textId="77777777" w:rsidTr="008655D3">
        <w:trPr>
          <w:trHeight w:val="831"/>
        </w:trPr>
        <w:tc>
          <w:tcPr>
            <w:tcW w:w="4692" w:type="dxa"/>
          </w:tcPr>
          <w:p w14:paraId="6F41C41A" w14:textId="77777777" w:rsidR="00E64675" w:rsidRPr="008655D3" w:rsidRDefault="00970B24">
            <w:pPr>
              <w:pStyle w:val="TableParagraph"/>
              <w:spacing w:before="237"/>
              <w:rPr>
                <w:sz w:val="20"/>
                <w:szCs w:val="20"/>
              </w:rPr>
            </w:pPr>
            <w:r>
              <w:rPr>
                <w:color w:val="1B1818"/>
                <w:sz w:val="20"/>
                <w:szCs w:val="20"/>
              </w:rPr>
              <w:t>School c</w:t>
            </w:r>
            <w:r w:rsidR="007E0D09" w:rsidRPr="008655D3">
              <w:rPr>
                <w:color w:val="1B1818"/>
                <w:sz w:val="20"/>
                <w:szCs w:val="20"/>
              </w:rPr>
              <w:t xml:space="preserve">loses </w:t>
            </w:r>
          </w:p>
        </w:tc>
        <w:tc>
          <w:tcPr>
            <w:tcW w:w="4690" w:type="dxa"/>
          </w:tcPr>
          <w:p w14:paraId="490D00C5" w14:textId="77777777" w:rsidR="00E64675" w:rsidRPr="008655D3" w:rsidRDefault="007E0D09">
            <w:pPr>
              <w:pStyle w:val="TableParagraph"/>
              <w:spacing w:before="237"/>
              <w:rPr>
                <w:sz w:val="20"/>
                <w:szCs w:val="20"/>
              </w:rPr>
            </w:pPr>
            <w:r w:rsidRPr="008655D3">
              <w:rPr>
                <w:color w:val="1B1818"/>
                <w:sz w:val="20"/>
                <w:szCs w:val="20"/>
              </w:rPr>
              <w:t>Friday 20</w:t>
            </w:r>
            <w:r w:rsidRPr="008655D3">
              <w:rPr>
                <w:color w:val="1B1818"/>
                <w:sz w:val="20"/>
                <w:szCs w:val="20"/>
                <w:vertAlign w:val="superscript"/>
              </w:rPr>
              <w:t xml:space="preserve">th </w:t>
            </w:r>
            <w:r w:rsidRPr="008655D3">
              <w:rPr>
                <w:sz w:val="20"/>
                <w:szCs w:val="20"/>
              </w:rPr>
              <w:t xml:space="preserve">November 2020 </w:t>
            </w:r>
          </w:p>
        </w:tc>
      </w:tr>
      <w:tr w:rsidR="00E64675" w:rsidRPr="008655D3" w14:paraId="0BCD0AEC" w14:textId="77777777" w:rsidTr="008655D3">
        <w:trPr>
          <w:trHeight w:val="842"/>
        </w:trPr>
        <w:tc>
          <w:tcPr>
            <w:tcW w:w="4692" w:type="dxa"/>
          </w:tcPr>
          <w:p w14:paraId="3A98CA62" w14:textId="77777777" w:rsidR="00E64675" w:rsidRPr="008655D3" w:rsidRDefault="00970B24">
            <w:pPr>
              <w:pStyle w:val="TableParagraph"/>
              <w:spacing w:before="237"/>
              <w:rPr>
                <w:sz w:val="20"/>
                <w:szCs w:val="20"/>
              </w:rPr>
            </w:pPr>
            <w:r>
              <w:rPr>
                <w:color w:val="1B1818"/>
                <w:sz w:val="20"/>
                <w:szCs w:val="20"/>
              </w:rPr>
              <w:t>School re-o</w:t>
            </w:r>
            <w:r w:rsidR="007E0D09" w:rsidRPr="008655D3">
              <w:rPr>
                <w:color w:val="1B1818"/>
                <w:sz w:val="20"/>
                <w:szCs w:val="20"/>
              </w:rPr>
              <w:t>pens</w:t>
            </w:r>
          </w:p>
        </w:tc>
        <w:tc>
          <w:tcPr>
            <w:tcW w:w="4690" w:type="dxa"/>
          </w:tcPr>
          <w:p w14:paraId="1298D26B" w14:textId="77777777" w:rsidR="00E64675" w:rsidRPr="008655D3" w:rsidRDefault="007E0D09" w:rsidP="007E0D09">
            <w:pPr>
              <w:pStyle w:val="TableParagraph"/>
              <w:spacing w:before="237"/>
              <w:ind w:left="0"/>
              <w:rPr>
                <w:sz w:val="20"/>
                <w:szCs w:val="20"/>
              </w:rPr>
            </w:pPr>
            <w:r w:rsidRPr="008655D3">
              <w:rPr>
                <w:color w:val="1B1818"/>
                <w:sz w:val="20"/>
                <w:szCs w:val="20"/>
              </w:rPr>
              <w:t xml:space="preserve"> Tuesday 24</w:t>
            </w:r>
            <w:r w:rsidRPr="008655D3">
              <w:rPr>
                <w:color w:val="1B1818"/>
                <w:sz w:val="20"/>
                <w:szCs w:val="20"/>
                <w:vertAlign w:val="superscript"/>
              </w:rPr>
              <w:t>th</w:t>
            </w:r>
            <w:r w:rsidRPr="008655D3">
              <w:rPr>
                <w:color w:val="1B1818"/>
                <w:sz w:val="20"/>
                <w:szCs w:val="20"/>
              </w:rPr>
              <w:t xml:space="preserve"> November 2020 </w:t>
            </w:r>
          </w:p>
        </w:tc>
      </w:tr>
      <w:tr w:rsidR="00E64675" w:rsidRPr="008655D3" w14:paraId="6EADFFB4" w14:textId="77777777" w:rsidTr="008655D3">
        <w:trPr>
          <w:trHeight w:val="855"/>
        </w:trPr>
        <w:tc>
          <w:tcPr>
            <w:tcW w:w="4692" w:type="dxa"/>
          </w:tcPr>
          <w:p w14:paraId="5428AE1D" w14:textId="77777777" w:rsidR="00E64675" w:rsidRPr="008655D3" w:rsidRDefault="00F97DA4">
            <w:pPr>
              <w:pStyle w:val="TableParagraph"/>
              <w:spacing w:before="234"/>
              <w:rPr>
                <w:sz w:val="20"/>
                <w:szCs w:val="20"/>
              </w:rPr>
            </w:pPr>
            <w:r>
              <w:rPr>
                <w:color w:val="1B1818"/>
                <w:sz w:val="20"/>
                <w:szCs w:val="20"/>
              </w:rPr>
              <w:t>School</w:t>
            </w:r>
            <w:r w:rsidRPr="008655D3">
              <w:rPr>
                <w:color w:val="1B1818"/>
                <w:sz w:val="20"/>
                <w:szCs w:val="20"/>
              </w:rPr>
              <w:t xml:space="preserve"> close</w:t>
            </w:r>
            <w:r w:rsidR="00970B24">
              <w:rPr>
                <w:color w:val="1B1818"/>
                <w:sz w:val="20"/>
                <w:szCs w:val="20"/>
              </w:rPr>
              <w:t>s</w:t>
            </w:r>
          </w:p>
        </w:tc>
        <w:tc>
          <w:tcPr>
            <w:tcW w:w="4690" w:type="dxa"/>
          </w:tcPr>
          <w:p w14:paraId="37AC7916" w14:textId="77777777" w:rsidR="00E64675" w:rsidRPr="008655D3" w:rsidRDefault="007E0D09">
            <w:pPr>
              <w:pStyle w:val="TableParagraph"/>
              <w:spacing w:before="234"/>
              <w:ind w:left="93"/>
              <w:rPr>
                <w:sz w:val="20"/>
                <w:szCs w:val="20"/>
              </w:rPr>
            </w:pPr>
            <w:r w:rsidRPr="008655D3">
              <w:rPr>
                <w:color w:val="1B1818"/>
                <w:sz w:val="20"/>
                <w:szCs w:val="20"/>
              </w:rPr>
              <w:t>Thursday 24</w:t>
            </w:r>
            <w:r w:rsidRPr="008655D3">
              <w:rPr>
                <w:color w:val="1B1818"/>
                <w:sz w:val="20"/>
                <w:szCs w:val="20"/>
                <w:vertAlign w:val="superscript"/>
              </w:rPr>
              <w:t>th</w:t>
            </w:r>
            <w:r w:rsidRPr="008655D3">
              <w:rPr>
                <w:color w:val="1B1818"/>
                <w:sz w:val="20"/>
                <w:szCs w:val="20"/>
              </w:rPr>
              <w:t xml:space="preserve"> December 2020 </w:t>
            </w:r>
          </w:p>
        </w:tc>
      </w:tr>
      <w:tr w:rsidR="00E64675" w:rsidRPr="008655D3" w14:paraId="742FC05B" w14:textId="77777777" w:rsidTr="008655D3">
        <w:trPr>
          <w:trHeight w:val="825"/>
        </w:trPr>
        <w:tc>
          <w:tcPr>
            <w:tcW w:w="4692" w:type="dxa"/>
          </w:tcPr>
          <w:p w14:paraId="24379DDE" w14:textId="77777777" w:rsidR="00E64675" w:rsidRPr="008655D3" w:rsidRDefault="00F97DA4">
            <w:pPr>
              <w:pStyle w:val="TableParagraph"/>
              <w:spacing w:before="235"/>
              <w:rPr>
                <w:sz w:val="20"/>
                <w:szCs w:val="20"/>
              </w:rPr>
            </w:pPr>
            <w:r>
              <w:rPr>
                <w:color w:val="1B1818"/>
                <w:sz w:val="20"/>
                <w:szCs w:val="20"/>
              </w:rPr>
              <w:t>School</w:t>
            </w:r>
            <w:r w:rsidRPr="008655D3">
              <w:rPr>
                <w:color w:val="1B1818"/>
                <w:sz w:val="20"/>
                <w:szCs w:val="20"/>
              </w:rPr>
              <w:t xml:space="preserve"> re-open</w:t>
            </w:r>
            <w:r w:rsidR="00970B24">
              <w:rPr>
                <w:color w:val="1B1818"/>
                <w:sz w:val="20"/>
                <w:szCs w:val="20"/>
              </w:rPr>
              <w:t>s</w:t>
            </w:r>
          </w:p>
        </w:tc>
        <w:tc>
          <w:tcPr>
            <w:tcW w:w="4690" w:type="dxa"/>
          </w:tcPr>
          <w:p w14:paraId="04B022B2" w14:textId="77777777" w:rsidR="00E64675" w:rsidRPr="008655D3" w:rsidRDefault="007E0D09">
            <w:pPr>
              <w:pStyle w:val="TableParagraph"/>
              <w:spacing w:before="235"/>
              <w:rPr>
                <w:sz w:val="20"/>
                <w:szCs w:val="20"/>
              </w:rPr>
            </w:pPr>
            <w:r w:rsidRPr="008655D3">
              <w:rPr>
                <w:color w:val="1B1818"/>
                <w:sz w:val="20"/>
                <w:szCs w:val="20"/>
              </w:rPr>
              <w:t>Wednesday 6</w:t>
            </w:r>
            <w:r w:rsidRPr="008655D3">
              <w:rPr>
                <w:color w:val="1B1818"/>
                <w:sz w:val="20"/>
                <w:szCs w:val="20"/>
                <w:vertAlign w:val="superscript"/>
              </w:rPr>
              <w:t>th</w:t>
            </w:r>
            <w:r w:rsidRPr="008655D3">
              <w:rPr>
                <w:color w:val="1B1818"/>
                <w:sz w:val="20"/>
                <w:szCs w:val="20"/>
              </w:rPr>
              <w:t xml:space="preserve"> January 2021 </w:t>
            </w:r>
          </w:p>
        </w:tc>
      </w:tr>
      <w:tr w:rsidR="00E64675" w:rsidRPr="008655D3" w14:paraId="1EC89A1A" w14:textId="77777777">
        <w:trPr>
          <w:trHeight w:val="1072"/>
        </w:trPr>
        <w:tc>
          <w:tcPr>
            <w:tcW w:w="4692" w:type="dxa"/>
          </w:tcPr>
          <w:p w14:paraId="66F35E04" w14:textId="77777777" w:rsidR="00E64675" w:rsidRPr="008655D3" w:rsidRDefault="00F97DA4">
            <w:pPr>
              <w:pStyle w:val="TableParagraph"/>
              <w:spacing w:before="245"/>
              <w:rPr>
                <w:color w:val="1B1818"/>
                <w:sz w:val="20"/>
                <w:szCs w:val="20"/>
              </w:rPr>
            </w:pPr>
            <w:r>
              <w:rPr>
                <w:color w:val="1B1818"/>
                <w:sz w:val="20"/>
                <w:szCs w:val="20"/>
              </w:rPr>
              <w:t>School</w:t>
            </w:r>
            <w:r w:rsidRPr="008655D3">
              <w:rPr>
                <w:color w:val="1B1818"/>
                <w:sz w:val="20"/>
                <w:szCs w:val="20"/>
              </w:rPr>
              <w:t xml:space="preserve"> close</w:t>
            </w:r>
            <w:r w:rsidR="00970B24">
              <w:rPr>
                <w:color w:val="1B1818"/>
                <w:sz w:val="20"/>
                <w:szCs w:val="20"/>
              </w:rPr>
              <w:t>s</w:t>
            </w:r>
          </w:p>
          <w:p w14:paraId="216A9C24" w14:textId="77777777" w:rsidR="007E0D09" w:rsidRPr="008655D3" w:rsidRDefault="00970B24" w:rsidP="007E0D09">
            <w:pPr>
              <w:pStyle w:val="TableParagraph"/>
              <w:spacing w:before="245"/>
              <w:ind w:left="0"/>
              <w:rPr>
                <w:sz w:val="20"/>
                <w:szCs w:val="20"/>
              </w:rPr>
            </w:pPr>
            <w:r>
              <w:rPr>
                <w:sz w:val="20"/>
                <w:szCs w:val="20"/>
              </w:rPr>
              <w:t xml:space="preserve">  Teachers In-</w:t>
            </w:r>
            <w:r w:rsidR="007E0D09" w:rsidRPr="008655D3">
              <w:rPr>
                <w:sz w:val="20"/>
                <w:szCs w:val="20"/>
              </w:rPr>
              <w:t xml:space="preserve">Service </w:t>
            </w:r>
          </w:p>
        </w:tc>
        <w:tc>
          <w:tcPr>
            <w:tcW w:w="4690" w:type="dxa"/>
          </w:tcPr>
          <w:p w14:paraId="11F4DF02" w14:textId="77777777" w:rsidR="007E0D09" w:rsidRPr="008655D3" w:rsidRDefault="00C1656A" w:rsidP="00C1656A">
            <w:pPr>
              <w:pStyle w:val="TableParagraph"/>
              <w:spacing w:before="245"/>
              <w:ind w:left="0"/>
              <w:rPr>
                <w:sz w:val="20"/>
                <w:szCs w:val="20"/>
              </w:rPr>
            </w:pPr>
            <w:r>
              <w:rPr>
                <w:color w:val="1B1818"/>
                <w:sz w:val="20"/>
                <w:szCs w:val="20"/>
              </w:rPr>
              <w:t xml:space="preserve"> </w:t>
            </w:r>
            <w:r w:rsidR="007E0D09" w:rsidRPr="008655D3">
              <w:rPr>
                <w:color w:val="1B1818"/>
                <w:sz w:val="20"/>
                <w:szCs w:val="20"/>
              </w:rPr>
              <w:t>Friday 12</w:t>
            </w:r>
            <w:r w:rsidR="007E0D09" w:rsidRPr="008655D3">
              <w:rPr>
                <w:color w:val="1B1818"/>
                <w:sz w:val="20"/>
                <w:szCs w:val="20"/>
                <w:vertAlign w:val="superscript"/>
              </w:rPr>
              <w:t>th</w:t>
            </w:r>
            <w:r w:rsidR="007E0D09" w:rsidRPr="008655D3">
              <w:rPr>
                <w:color w:val="1B1818"/>
                <w:sz w:val="20"/>
                <w:szCs w:val="20"/>
              </w:rPr>
              <w:t xml:space="preserve"> February 2021 </w:t>
            </w:r>
          </w:p>
          <w:p w14:paraId="7A1BFF9A" w14:textId="77777777" w:rsidR="007E0D09" w:rsidRPr="008655D3" w:rsidRDefault="007E0D09" w:rsidP="007E0D09">
            <w:pPr>
              <w:rPr>
                <w:sz w:val="20"/>
                <w:szCs w:val="20"/>
              </w:rPr>
            </w:pPr>
          </w:p>
          <w:p w14:paraId="1F29B9C6" w14:textId="77777777" w:rsidR="007E0D09" w:rsidRPr="008655D3" w:rsidRDefault="007E0D09" w:rsidP="007E0D09">
            <w:pPr>
              <w:rPr>
                <w:sz w:val="20"/>
                <w:szCs w:val="20"/>
              </w:rPr>
            </w:pPr>
            <w:r w:rsidRPr="008655D3">
              <w:rPr>
                <w:sz w:val="20"/>
                <w:szCs w:val="20"/>
              </w:rPr>
              <w:t xml:space="preserve"> Monday 15</w:t>
            </w:r>
            <w:r w:rsidRPr="008655D3">
              <w:rPr>
                <w:sz w:val="20"/>
                <w:szCs w:val="20"/>
                <w:vertAlign w:val="superscript"/>
              </w:rPr>
              <w:t>th</w:t>
            </w:r>
            <w:r w:rsidRPr="008655D3">
              <w:rPr>
                <w:sz w:val="20"/>
                <w:szCs w:val="20"/>
              </w:rPr>
              <w:t xml:space="preserve"> February 2021 </w:t>
            </w:r>
          </w:p>
        </w:tc>
      </w:tr>
      <w:tr w:rsidR="00E64675" w:rsidRPr="008655D3" w14:paraId="6F15962C" w14:textId="77777777" w:rsidTr="008655D3">
        <w:trPr>
          <w:trHeight w:val="895"/>
        </w:trPr>
        <w:tc>
          <w:tcPr>
            <w:tcW w:w="4692" w:type="dxa"/>
          </w:tcPr>
          <w:p w14:paraId="10CCA1A1" w14:textId="77777777" w:rsidR="00E64675" w:rsidRPr="008655D3" w:rsidRDefault="00E64675">
            <w:pPr>
              <w:pStyle w:val="TableParagraph"/>
              <w:spacing w:before="7"/>
              <w:ind w:left="0"/>
              <w:rPr>
                <w:b/>
                <w:sz w:val="20"/>
                <w:szCs w:val="20"/>
              </w:rPr>
            </w:pPr>
          </w:p>
          <w:p w14:paraId="15614A39" w14:textId="77777777" w:rsidR="00E64675" w:rsidRPr="008655D3" w:rsidRDefault="00F97DA4">
            <w:pPr>
              <w:pStyle w:val="TableParagraph"/>
              <w:rPr>
                <w:sz w:val="20"/>
                <w:szCs w:val="20"/>
              </w:rPr>
            </w:pPr>
            <w:r>
              <w:rPr>
                <w:color w:val="1B1818"/>
                <w:sz w:val="20"/>
                <w:szCs w:val="20"/>
              </w:rPr>
              <w:t>School</w:t>
            </w:r>
            <w:r w:rsidRPr="008655D3">
              <w:rPr>
                <w:color w:val="1B1818"/>
                <w:sz w:val="20"/>
                <w:szCs w:val="20"/>
              </w:rPr>
              <w:t xml:space="preserve"> re-opens</w:t>
            </w:r>
          </w:p>
        </w:tc>
        <w:tc>
          <w:tcPr>
            <w:tcW w:w="4690" w:type="dxa"/>
          </w:tcPr>
          <w:p w14:paraId="5069310A" w14:textId="77777777" w:rsidR="00E64675" w:rsidRPr="008655D3" w:rsidRDefault="00E64675">
            <w:pPr>
              <w:pStyle w:val="TableParagraph"/>
              <w:spacing w:before="7"/>
              <w:ind w:left="0"/>
              <w:rPr>
                <w:b/>
                <w:sz w:val="20"/>
                <w:szCs w:val="20"/>
              </w:rPr>
            </w:pPr>
          </w:p>
          <w:p w14:paraId="6E8B3FA5" w14:textId="77777777" w:rsidR="00E64675" w:rsidRPr="008655D3" w:rsidRDefault="007E0D09">
            <w:pPr>
              <w:pStyle w:val="TableParagraph"/>
              <w:ind w:left="95"/>
              <w:rPr>
                <w:sz w:val="20"/>
                <w:szCs w:val="20"/>
              </w:rPr>
            </w:pPr>
            <w:r w:rsidRPr="008655D3">
              <w:rPr>
                <w:color w:val="1B1818"/>
                <w:sz w:val="20"/>
                <w:szCs w:val="20"/>
              </w:rPr>
              <w:t>Tuesday 16</w:t>
            </w:r>
            <w:r w:rsidRPr="008655D3">
              <w:rPr>
                <w:color w:val="1B1818"/>
                <w:sz w:val="20"/>
                <w:szCs w:val="20"/>
                <w:vertAlign w:val="superscript"/>
              </w:rPr>
              <w:t>th</w:t>
            </w:r>
            <w:r w:rsidRPr="008655D3">
              <w:rPr>
                <w:color w:val="1B1818"/>
                <w:sz w:val="20"/>
                <w:szCs w:val="20"/>
              </w:rPr>
              <w:t xml:space="preserve"> February 2021 </w:t>
            </w:r>
          </w:p>
        </w:tc>
      </w:tr>
      <w:tr w:rsidR="00E64675" w:rsidRPr="008655D3" w14:paraId="0B590CA5" w14:textId="77777777" w:rsidTr="008655D3">
        <w:trPr>
          <w:trHeight w:val="992"/>
        </w:trPr>
        <w:tc>
          <w:tcPr>
            <w:tcW w:w="4692" w:type="dxa"/>
          </w:tcPr>
          <w:p w14:paraId="2A2F124B" w14:textId="77777777" w:rsidR="00E64675" w:rsidRPr="008655D3" w:rsidRDefault="00E64675">
            <w:pPr>
              <w:pStyle w:val="TableParagraph"/>
              <w:spacing w:before="7"/>
              <w:ind w:left="0"/>
              <w:rPr>
                <w:b/>
                <w:sz w:val="20"/>
                <w:szCs w:val="20"/>
              </w:rPr>
            </w:pPr>
          </w:p>
          <w:p w14:paraId="6ADD87E8" w14:textId="77777777" w:rsidR="00E64675" w:rsidRPr="008655D3" w:rsidRDefault="00970B24">
            <w:pPr>
              <w:pStyle w:val="TableParagraph"/>
              <w:rPr>
                <w:sz w:val="20"/>
                <w:szCs w:val="20"/>
              </w:rPr>
            </w:pPr>
            <w:r>
              <w:rPr>
                <w:color w:val="1B1818"/>
                <w:sz w:val="20"/>
                <w:szCs w:val="20"/>
              </w:rPr>
              <w:t>School c</w:t>
            </w:r>
            <w:r w:rsidR="00FD0395" w:rsidRPr="008655D3">
              <w:rPr>
                <w:color w:val="1B1818"/>
                <w:sz w:val="20"/>
                <w:szCs w:val="20"/>
              </w:rPr>
              <w:t xml:space="preserve">loses </w:t>
            </w:r>
          </w:p>
        </w:tc>
        <w:tc>
          <w:tcPr>
            <w:tcW w:w="4690" w:type="dxa"/>
          </w:tcPr>
          <w:p w14:paraId="4FB3C61E" w14:textId="77777777" w:rsidR="00E64675" w:rsidRPr="008655D3" w:rsidRDefault="00E64675">
            <w:pPr>
              <w:pStyle w:val="TableParagraph"/>
              <w:spacing w:before="7"/>
              <w:ind w:left="0"/>
              <w:rPr>
                <w:b/>
                <w:sz w:val="20"/>
                <w:szCs w:val="20"/>
              </w:rPr>
            </w:pPr>
          </w:p>
          <w:p w14:paraId="3EC44A09" w14:textId="77777777" w:rsidR="00E64675" w:rsidRPr="008655D3" w:rsidRDefault="00FD0395">
            <w:pPr>
              <w:pStyle w:val="TableParagraph"/>
              <w:rPr>
                <w:sz w:val="20"/>
                <w:szCs w:val="20"/>
              </w:rPr>
            </w:pPr>
            <w:r w:rsidRPr="008655D3">
              <w:rPr>
                <w:color w:val="1B1818"/>
                <w:sz w:val="20"/>
                <w:szCs w:val="20"/>
              </w:rPr>
              <w:t>Friday 2 April 2021</w:t>
            </w:r>
          </w:p>
        </w:tc>
      </w:tr>
      <w:tr w:rsidR="00E64675" w:rsidRPr="008655D3" w14:paraId="68CD1E3B" w14:textId="77777777" w:rsidTr="008655D3">
        <w:trPr>
          <w:trHeight w:val="837"/>
        </w:trPr>
        <w:tc>
          <w:tcPr>
            <w:tcW w:w="4692" w:type="dxa"/>
          </w:tcPr>
          <w:p w14:paraId="7246D374" w14:textId="77777777" w:rsidR="00E64675" w:rsidRPr="008655D3" w:rsidRDefault="00FD0395">
            <w:pPr>
              <w:pStyle w:val="TableParagraph"/>
              <w:spacing w:before="237"/>
              <w:rPr>
                <w:sz w:val="20"/>
                <w:szCs w:val="20"/>
              </w:rPr>
            </w:pPr>
            <w:r w:rsidRPr="008655D3">
              <w:rPr>
                <w:color w:val="1B1818"/>
                <w:sz w:val="20"/>
                <w:szCs w:val="20"/>
              </w:rPr>
              <w:t>School re- opens</w:t>
            </w:r>
          </w:p>
        </w:tc>
        <w:tc>
          <w:tcPr>
            <w:tcW w:w="4690" w:type="dxa"/>
          </w:tcPr>
          <w:p w14:paraId="222B0E37" w14:textId="77777777" w:rsidR="00E64675" w:rsidRPr="008655D3" w:rsidRDefault="00F97DA4" w:rsidP="00FD0395">
            <w:pPr>
              <w:pStyle w:val="TableParagraph"/>
              <w:spacing w:before="237"/>
              <w:rPr>
                <w:sz w:val="20"/>
                <w:szCs w:val="20"/>
              </w:rPr>
            </w:pPr>
            <w:r w:rsidRPr="008655D3">
              <w:rPr>
                <w:color w:val="1B1818"/>
                <w:sz w:val="20"/>
                <w:szCs w:val="20"/>
              </w:rPr>
              <w:t xml:space="preserve">Monday </w:t>
            </w:r>
            <w:r w:rsidR="00FD0395" w:rsidRPr="008655D3">
              <w:rPr>
                <w:color w:val="1B1818"/>
                <w:sz w:val="20"/>
                <w:szCs w:val="20"/>
              </w:rPr>
              <w:t>19</w:t>
            </w:r>
            <w:r w:rsidR="00FD0395" w:rsidRPr="008655D3">
              <w:rPr>
                <w:color w:val="1B1818"/>
                <w:sz w:val="20"/>
                <w:szCs w:val="20"/>
                <w:vertAlign w:val="superscript"/>
              </w:rPr>
              <w:t>th</w:t>
            </w:r>
            <w:r w:rsidR="00FD0395" w:rsidRPr="008655D3">
              <w:rPr>
                <w:color w:val="1B1818"/>
                <w:sz w:val="20"/>
                <w:szCs w:val="20"/>
              </w:rPr>
              <w:t xml:space="preserve"> April 2021 </w:t>
            </w:r>
          </w:p>
        </w:tc>
      </w:tr>
      <w:tr w:rsidR="00E64675" w:rsidRPr="008655D3" w14:paraId="2DD73865" w14:textId="77777777" w:rsidTr="008655D3">
        <w:trPr>
          <w:trHeight w:val="977"/>
        </w:trPr>
        <w:tc>
          <w:tcPr>
            <w:tcW w:w="4692" w:type="dxa"/>
          </w:tcPr>
          <w:p w14:paraId="200DBDDD" w14:textId="77777777" w:rsidR="00E64675" w:rsidRPr="008655D3" w:rsidRDefault="005D7489">
            <w:pPr>
              <w:pStyle w:val="TableParagraph"/>
              <w:spacing w:before="237"/>
              <w:rPr>
                <w:sz w:val="20"/>
                <w:szCs w:val="20"/>
              </w:rPr>
            </w:pPr>
            <w:r w:rsidRPr="008655D3">
              <w:rPr>
                <w:sz w:val="20"/>
                <w:szCs w:val="20"/>
              </w:rPr>
              <w:t xml:space="preserve">May Day Holiday </w:t>
            </w:r>
          </w:p>
          <w:p w14:paraId="4A398780" w14:textId="77777777" w:rsidR="005D7489" w:rsidRPr="008655D3" w:rsidRDefault="005D7489">
            <w:pPr>
              <w:pStyle w:val="TableParagraph"/>
              <w:spacing w:before="237"/>
              <w:rPr>
                <w:sz w:val="20"/>
                <w:szCs w:val="20"/>
              </w:rPr>
            </w:pPr>
          </w:p>
        </w:tc>
        <w:tc>
          <w:tcPr>
            <w:tcW w:w="4690" w:type="dxa"/>
          </w:tcPr>
          <w:p w14:paraId="1C100687" w14:textId="77777777" w:rsidR="00E64675" w:rsidRPr="008655D3" w:rsidRDefault="005D7489">
            <w:pPr>
              <w:pStyle w:val="TableParagraph"/>
              <w:spacing w:before="237"/>
              <w:ind w:left="95"/>
              <w:rPr>
                <w:sz w:val="20"/>
                <w:szCs w:val="20"/>
              </w:rPr>
            </w:pPr>
            <w:r w:rsidRPr="008655D3">
              <w:rPr>
                <w:sz w:val="20"/>
                <w:szCs w:val="20"/>
              </w:rPr>
              <w:t>Monday 3</w:t>
            </w:r>
            <w:r w:rsidRPr="008655D3">
              <w:rPr>
                <w:sz w:val="20"/>
                <w:szCs w:val="20"/>
                <w:vertAlign w:val="superscript"/>
              </w:rPr>
              <w:t>rd</w:t>
            </w:r>
            <w:r w:rsidRPr="008655D3">
              <w:rPr>
                <w:sz w:val="20"/>
                <w:szCs w:val="20"/>
              </w:rPr>
              <w:t xml:space="preserve"> May 2021 </w:t>
            </w:r>
          </w:p>
        </w:tc>
      </w:tr>
      <w:tr w:rsidR="005D7489" w:rsidRPr="008655D3" w14:paraId="22724155" w14:textId="77777777" w:rsidTr="008655D3">
        <w:trPr>
          <w:trHeight w:val="848"/>
        </w:trPr>
        <w:tc>
          <w:tcPr>
            <w:tcW w:w="4692" w:type="dxa"/>
          </w:tcPr>
          <w:p w14:paraId="349B3BE1" w14:textId="77777777" w:rsidR="005D7489" w:rsidRDefault="00970B24">
            <w:pPr>
              <w:pStyle w:val="TableParagraph"/>
              <w:spacing w:before="237"/>
              <w:rPr>
                <w:color w:val="1B1818"/>
                <w:sz w:val="20"/>
                <w:szCs w:val="20"/>
              </w:rPr>
            </w:pPr>
            <w:r>
              <w:rPr>
                <w:color w:val="1B1818"/>
                <w:sz w:val="20"/>
                <w:szCs w:val="20"/>
              </w:rPr>
              <w:t>School c</w:t>
            </w:r>
            <w:r w:rsidR="005D7489" w:rsidRPr="008655D3">
              <w:rPr>
                <w:color w:val="1B1818"/>
                <w:sz w:val="20"/>
                <w:szCs w:val="20"/>
              </w:rPr>
              <w:t>loses</w:t>
            </w:r>
          </w:p>
          <w:p w14:paraId="425501A0" w14:textId="77777777" w:rsidR="00C1656A" w:rsidRPr="008655D3" w:rsidRDefault="00970B24">
            <w:pPr>
              <w:pStyle w:val="TableParagraph"/>
              <w:spacing w:before="237"/>
              <w:rPr>
                <w:color w:val="1B1818"/>
                <w:sz w:val="20"/>
                <w:szCs w:val="20"/>
              </w:rPr>
            </w:pPr>
            <w:r>
              <w:rPr>
                <w:color w:val="1B1818"/>
                <w:sz w:val="20"/>
                <w:szCs w:val="20"/>
              </w:rPr>
              <w:t>Teachers In-</w:t>
            </w:r>
            <w:r w:rsidR="00C1656A">
              <w:rPr>
                <w:color w:val="1B1818"/>
                <w:sz w:val="20"/>
                <w:szCs w:val="20"/>
              </w:rPr>
              <w:t xml:space="preserve">Service </w:t>
            </w:r>
          </w:p>
        </w:tc>
        <w:tc>
          <w:tcPr>
            <w:tcW w:w="4690" w:type="dxa"/>
          </w:tcPr>
          <w:p w14:paraId="522C3DA0" w14:textId="77777777" w:rsidR="005D7489" w:rsidRDefault="005D7489">
            <w:pPr>
              <w:pStyle w:val="TableParagraph"/>
              <w:spacing w:before="237"/>
              <w:ind w:left="95"/>
              <w:rPr>
                <w:color w:val="1B1818"/>
                <w:sz w:val="20"/>
                <w:szCs w:val="20"/>
              </w:rPr>
            </w:pPr>
            <w:r w:rsidRPr="008655D3">
              <w:rPr>
                <w:color w:val="1B1818"/>
                <w:sz w:val="20"/>
                <w:szCs w:val="20"/>
              </w:rPr>
              <w:t>Friday 28</w:t>
            </w:r>
            <w:r w:rsidRPr="008655D3">
              <w:rPr>
                <w:color w:val="1B1818"/>
                <w:sz w:val="20"/>
                <w:szCs w:val="20"/>
                <w:vertAlign w:val="superscript"/>
              </w:rPr>
              <w:t>th</w:t>
            </w:r>
            <w:r w:rsidRPr="008655D3">
              <w:rPr>
                <w:color w:val="1B1818"/>
                <w:sz w:val="20"/>
                <w:szCs w:val="20"/>
              </w:rPr>
              <w:t xml:space="preserve"> May 2021 </w:t>
            </w:r>
          </w:p>
          <w:p w14:paraId="06450F8D" w14:textId="77777777" w:rsidR="00C1656A" w:rsidRPr="008655D3" w:rsidRDefault="00C1656A">
            <w:pPr>
              <w:pStyle w:val="TableParagraph"/>
              <w:spacing w:before="237"/>
              <w:ind w:left="95"/>
              <w:rPr>
                <w:color w:val="1B1818"/>
                <w:sz w:val="20"/>
                <w:szCs w:val="20"/>
              </w:rPr>
            </w:pPr>
            <w:r>
              <w:rPr>
                <w:color w:val="1B1818"/>
                <w:sz w:val="20"/>
                <w:szCs w:val="20"/>
              </w:rPr>
              <w:t>Monday 31</w:t>
            </w:r>
            <w:r>
              <w:rPr>
                <w:color w:val="1B1818"/>
                <w:sz w:val="20"/>
                <w:szCs w:val="20"/>
                <w:vertAlign w:val="superscript"/>
              </w:rPr>
              <w:t xml:space="preserve">st </w:t>
            </w:r>
            <w:r>
              <w:rPr>
                <w:color w:val="1B1818"/>
                <w:sz w:val="20"/>
                <w:szCs w:val="20"/>
              </w:rPr>
              <w:t xml:space="preserve">May 2021 </w:t>
            </w:r>
          </w:p>
        </w:tc>
      </w:tr>
      <w:tr w:rsidR="005D7489" w:rsidRPr="008655D3" w14:paraId="2E9ED8DD" w14:textId="77777777" w:rsidTr="008655D3">
        <w:trPr>
          <w:trHeight w:val="975"/>
        </w:trPr>
        <w:tc>
          <w:tcPr>
            <w:tcW w:w="4692" w:type="dxa"/>
          </w:tcPr>
          <w:p w14:paraId="14411AB2" w14:textId="77777777" w:rsidR="005D7489" w:rsidRPr="008655D3" w:rsidRDefault="005D7489">
            <w:pPr>
              <w:pStyle w:val="TableParagraph"/>
              <w:spacing w:before="237"/>
              <w:rPr>
                <w:color w:val="1B1818"/>
                <w:sz w:val="20"/>
                <w:szCs w:val="20"/>
              </w:rPr>
            </w:pPr>
            <w:r w:rsidRPr="008655D3">
              <w:rPr>
                <w:color w:val="1B1818"/>
                <w:sz w:val="20"/>
                <w:szCs w:val="20"/>
              </w:rPr>
              <w:t xml:space="preserve">School re-opens </w:t>
            </w:r>
          </w:p>
        </w:tc>
        <w:tc>
          <w:tcPr>
            <w:tcW w:w="4690" w:type="dxa"/>
          </w:tcPr>
          <w:p w14:paraId="20A9D6B6" w14:textId="77777777" w:rsidR="005D7489" w:rsidRPr="008655D3" w:rsidRDefault="005D7489">
            <w:pPr>
              <w:pStyle w:val="TableParagraph"/>
              <w:spacing w:before="237"/>
              <w:ind w:left="95"/>
              <w:rPr>
                <w:color w:val="1B1818"/>
                <w:sz w:val="20"/>
                <w:szCs w:val="20"/>
              </w:rPr>
            </w:pPr>
            <w:r w:rsidRPr="008655D3">
              <w:rPr>
                <w:color w:val="1B1818"/>
                <w:sz w:val="20"/>
                <w:szCs w:val="20"/>
              </w:rPr>
              <w:t>Tuesday 1</w:t>
            </w:r>
            <w:r w:rsidRPr="008655D3">
              <w:rPr>
                <w:color w:val="1B1818"/>
                <w:sz w:val="20"/>
                <w:szCs w:val="20"/>
                <w:vertAlign w:val="superscript"/>
              </w:rPr>
              <w:t>st</w:t>
            </w:r>
            <w:r w:rsidRPr="008655D3">
              <w:rPr>
                <w:color w:val="1B1818"/>
                <w:sz w:val="20"/>
                <w:szCs w:val="20"/>
              </w:rPr>
              <w:t xml:space="preserve"> June 2021 </w:t>
            </w:r>
          </w:p>
        </w:tc>
      </w:tr>
      <w:tr w:rsidR="005D7489" w:rsidRPr="008655D3" w14:paraId="6958AB98" w14:textId="77777777" w:rsidTr="008655D3">
        <w:trPr>
          <w:trHeight w:val="847"/>
        </w:trPr>
        <w:tc>
          <w:tcPr>
            <w:tcW w:w="4692" w:type="dxa"/>
          </w:tcPr>
          <w:p w14:paraId="1EF25A79" w14:textId="77777777" w:rsidR="005D7489" w:rsidRPr="008655D3" w:rsidRDefault="00F97DA4">
            <w:pPr>
              <w:pStyle w:val="TableParagraph"/>
              <w:spacing w:before="237"/>
              <w:rPr>
                <w:color w:val="1B1818"/>
                <w:sz w:val="20"/>
                <w:szCs w:val="20"/>
              </w:rPr>
            </w:pPr>
            <w:r>
              <w:rPr>
                <w:color w:val="1B1818"/>
                <w:sz w:val="20"/>
                <w:szCs w:val="20"/>
              </w:rPr>
              <w:t>School</w:t>
            </w:r>
            <w:r w:rsidR="00970B24">
              <w:rPr>
                <w:color w:val="1B1818"/>
                <w:sz w:val="20"/>
                <w:szCs w:val="20"/>
              </w:rPr>
              <w:t xml:space="preserve"> c</w:t>
            </w:r>
            <w:r w:rsidR="005D7489" w:rsidRPr="008655D3">
              <w:rPr>
                <w:color w:val="1B1818"/>
                <w:sz w:val="20"/>
                <w:szCs w:val="20"/>
              </w:rPr>
              <w:t xml:space="preserve">loses </w:t>
            </w:r>
          </w:p>
        </w:tc>
        <w:tc>
          <w:tcPr>
            <w:tcW w:w="4690" w:type="dxa"/>
          </w:tcPr>
          <w:p w14:paraId="528592AC" w14:textId="77777777" w:rsidR="005D7489" w:rsidRPr="008655D3" w:rsidRDefault="005D7489">
            <w:pPr>
              <w:pStyle w:val="TableParagraph"/>
              <w:spacing w:before="237"/>
              <w:ind w:left="95"/>
              <w:rPr>
                <w:color w:val="1B1818"/>
                <w:sz w:val="20"/>
                <w:szCs w:val="20"/>
              </w:rPr>
            </w:pPr>
            <w:r w:rsidRPr="008655D3">
              <w:rPr>
                <w:color w:val="1B1818"/>
                <w:sz w:val="20"/>
                <w:szCs w:val="20"/>
              </w:rPr>
              <w:t>Monday 21</w:t>
            </w:r>
            <w:r w:rsidRPr="008655D3">
              <w:rPr>
                <w:color w:val="1B1818"/>
                <w:sz w:val="20"/>
                <w:szCs w:val="20"/>
                <w:vertAlign w:val="superscript"/>
              </w:rPr>
              <w:t xml:space="preserve">st </w:t>
            </w:r>
            <w:r w:rsidRPr="008655D3">
              <w:rPr>
                <w:color w:val="1B1818"/>
                <w:sz w:val="20"/>
                <w:szCs w:val="20"/>
              </w:rPr>
              <w:t xml:space="preserve">June 2021 </w:t>
            </w:r>
          </w:p>
        </w:tc>
      </w:tr>
    </w:tbl>
    <w:p w14:paraId="09BBE1A1" w14:textId="03A0648F" w:rsidR="00E64675" w:rsidRDefault="00A53B97">
      <w:pPr>
        <w:rPr>
          <w:sz w:val="20"/>
        </w:rPr>
        <w:sectPr w:rsidR="00E64675">
          <w:pgSz w:w="11910" w:h="16840"/>
          <w:pgMar w:top="980" w:right="840" w:bottom="280" w:left="1280" w:header="720" w:footer="720" w:gutter="0"/>
          <w:cols w:space="720"/>
        </w:sectPr>
      </w:pPr>
      <w:r>
        <w:rPr>
          <w:noProof/>
          <w:lang w:val="en-GB" w:eastAsia="en-GB"/>
        </w:rPr>
        <mc:AlternateContent>
          <mc:Choice Requires="wpg">
            <w:drawing>
              <wp:anchor distT="0" distB="0" distL="114300" distR="114300" simplePos="0" relativeHeight="487635456" behindDoc="0" locked="0" layoutInCell="1" allowOverlap="1" wp14:anchorId="3B3E7E1E" wp14:editId="58F693B4">
                <wp:simplePos x="0" y="0"/>
                <wp:positionH relativeFrom="page">
                  <wp:posOffset>3175</wp:posOffset>
                </wp:positionH>
                <wp:positionV relativeFrom="paragraph">
                  <wp:posOffset>153893</wp:posOffset>
                </wp:positionV>
                <wp:extent cx="7564582" cy="777834"/>
                <wp:effectExtent l="0" t="0" r="0" b="3810"/>
                <wp:wrapNone/>
                <wp:docPr id="64" name="Group 64"/>
                <wp:cNvGraphicFramePr/>
                <a:graphic xmlns:a="http://schemas.openxmlformats.org/drawingml/2006/main">
                  <a:graphicData uri="http://schemas.microsoft.com/office/word/2010/wordprocessingGroup">
                    <wpg:wgp>
                      <wpg:cNvGrpSpPr/>
                      <wpg:grpSpPr>
                        <a:xfrm>
                          <a:off x="0" y="0"/>
                          <a:ext cx="7564582" cy="777834"/>
                          <a:chOff x="0" y="0"/>
                          <a:chExt cx="7564582" cy="777834"/>
                        </a:xfrm>
                      </wpg:grpSpPr>
                      <wps:wsp>
                        <wps:cNvPr id="66" name="Rectangle 66"/>
                        <wps:cNvSpPr/>
                        <wps:spPr>
                          <a:xfrm>
                            <a:off x="0" y="77189"/>
                            <a:ext cx="7564582" cy="70064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5938" y="0"/>
                            <a:ext cx="7540831" cy="82987"/>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08103B" id="Group 64" o:spid="_x0000_s1026" style="position:absolute;margin-left:.25pt;margin-top:12.1pt;width:595.65pt;height:61.25pt;z-index:487635456;mso-position-horizontal-relative:page"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">
                <v:rect id="Rectangle 66"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" fillcolor="#a6a6a6" stroked="f" strokeweight="2pt"/>
                <v:rect id="Rectangle 68"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" fillcolor="red" stroked="f" strokeweight="2pt"/>
                <w10:wrap anchorx="page"/>
              </v:group>
            </w:pict>
          </mc:Fallback>
        </mc:AlternateContent>
      </w:r>
    </w:p>
    <w:p w14:paraId="07CB9730" w14:textId="77777777" w:rsidR="00E64675" w:rsidRDefault="00F97DA4">
      <w:pPr>
        <w:spacing w:before="117"/>
        <w:ind w:left="958" w:right="1392"/>
        <w:jc w:val="center"/>
        <w:rPr>
          <w:b/>
          <w:sz w:val="24"/>
        </w:rPr>
      </w:pPr>
      <w:r>
        <w:rPr>
          <w:b/>
          <w:color w:val="FF0000"/>
          <w:sz w:val="24"/>
        </w:rPr>
        <w:lastRenderedPageBreak/>
        <w:t>Section 2: School Procedures</w:t>
      </w:r>
    </w:p>
    <w:p w14:paraId="2873BAAC" w14:textId="77777777" w:rsidR="00E64675" w:rsidRDefault="00E64675">
      <w:pPr>
        <w:pStyle w:val="BodyText"/>
        <w:spacing w:before="1"/>
        <w:ind w:left="0"/>
        <w:jc w:val="left"/>
        <w:rPr>
          <w:b/>
          <w:sz w:val="31"/>
        </w:rPr>
      </w:pPr>
    </w:p>
    <w:p w14:paraId="7ACD0EBB" w14:textId="77777777" w:rsidR="00E64675" w:rsidRDefault="00F97DA4">
      <w:pPr>
        <w:ind w:left="160"/>
        <w:rPr>
          <w:b/>
          <w:sz w:val="24"/>
        </w:rPr>
      </w:pPr>
      <w:r>
        <w:rPr>
          <w:b/>
          <w:sz w:val="24"/>
        </w:rPr>
        <w:t>School Security</w:t>
      </w:r>
    </w:p>
    <w:p w14:paraId="27BB0941" w14:textId="77777777" w:rsidR="00E64675" w:rsidRDefault="00F97DA4">
      <w:pPr>
        <w:pStyle w:val="BodyText"/>
        <w:spacing w:before="41"/>
        <w:ind w:right="603"/>
      </w:pPr>
      <w:r>
        <w:t>North</w:t>
      </w:r>
      <w:r>
        <w:rPr>
          <w:spacing w:val="-8"/>
        </w:rPr>
        <w:t xml:space="preserve"> </w:t>
      </w:r>
      <w:r>
        <w:t>Ayrshire</w:t>
      </w:r>
      <w:r>
        <w:rPr>
          <w:spacing w:val="-8"/>
        </w:rPr>
        <w:t xml:space="preserve"> </w:t>
      </w:r>
      <w:r>
        <w:t>Council</w:t>
      </w:r>
      <w:r>
        <w:rPr>
          <w:spacing w:val="-11"/>
        </w:rPr>
        <w:t xml:space="preserve"> </w:t>
      </w:r>
      <w:r>
        <w:t>has</w:t>
      </w:r>
      <w:r>
        <w:rPr>
          <w:spacing w:val="-6"/>
        </w:rPr>
        <w:t xml:space="preserve"> </w:t>
      </w:r>
      <w:r>
        <w:t>introduced</w:t>
      </w:r>
      <w:r>
        <w:rPr>
          <w:spacing w:val="-9"/>
        </w:rPr>
        <w:t xml:space="preserve"> </w:t>
      </w:r>
      <w:r>
        <w:t>procedures</w:t>
      </w:r>
      <w:r>
        <w:rPr>
          <w:spacing w:val="-9"/>
        </w:rPr>
        <w:t xml:space="preserve"> </w:t>
      </w:r>
      <w:r>
        <w:t>to</w:t>
      </w:r>
      <w:r>
        <w:rPr>
          <w:spacing w:val="-9"/>
        </w:rPr>
        <w:t xml:space="preserve"> </w:t>
      </w:r>
      <w:r>
        <w:t>ensure</w:t>
      </w:r>
      <w:r>
        <w:rPr>
          <w:spacing w:val="-9"/>
        </w:rPr>
        <w:t xml:space="preserve"> </w:t>
      </w:r>
      <w:r>
        <w:t>the</w:t>
      </w:r>
      <w:r>
        <w:rPr>
          <w:spacing w:val="-9"/>
        </w:rPr>
        <w:t xml:space="preserve"> </w:t>
      </w:r>
      <w:r>
        <w:t>safety</w:t>
      </w:r>
      <w:r>
        <w:rPr>
          <w:spacing w:val="-11"/>
        </w:rPr>
        <w:t xml:space="preserve"> </w:t>
      </w:r>
      <w:r>
        <w:t>and</w:t>
      </w:r>
      <w:r>
        <w:rPr>
          <w:spacing w:val="-6"/>
        </w:rPr>
        <w:t xml:space="preserve"> </w:t>
      </w:r>
      <w:r>
        <w:t>security</w:t>
      </w:r>
      <w:r>
        <w:rPr>
          <w:spacing w:val="-11"/>
        </w:rPr>
        <w:t xml:space="preserve"> </w:t>
      </w:r>
      <w:r>
        <w:t>of children and staﬀ when attending or working in a school. A number of security measures are used including the use of a visitors’ book, badges and escorts while visitors are within the school building. Anyone parent/</w:t>
      </w:r>
      <w:proofErr w:type="spellStart"/>
      <w:r>
        <w:t>carer</w:t>
      </w:r>
      <w:proofErr w:type="spellEnd"/>
      <w:r>
        <w:t xml:space="preserve"> or visitor at a school for any</w:t>
      </w:r>
      <w:r>
        <w:rPr>
          <w:spacing w:val="-6"/>
        </w:rPr>
        <w:t xml:space="preserve"> </w:t>
      </w:r>
      <w:r>
        <w:t>reason</w:t>
      </w:r>
      <w:r>
        <w:rPr>
          <w:spacing w:val="-6"/>
        </w:rPr>
        <w:t xml:space="preserve"> </w:t>
      </w:r>
      <w:r>
        <w:t>will</w:t>
      </w:r>
      <w:r>
        <w:rPr>
          <w:spacing w:val="-4"/>
        </w:rPr>
        <w:t xml:space="preserve"> </w:t>
      </w:r>
      <w:r>
        <w:t>be</w:t>
      </w:r>
      <w:r>
        <w:rPr>
          <w:spacing w:val="-4"/>
        </w:rPr>
        <w:t xml:space="preserve"> </w:t>
      </w:r>
      <w:r>
        <w:t>asked</w:t>
      </w:r>
      <w:r>
        <w:rPr>
          <w:spacing w:val="-4"/>
        </w:rPr>
        <w:t xml:space="preserve"> </w:t>
      </w:r>
      <w:r>
        <w:t>to</w:t>
      </w:r>
      <w:r>
        <w:rPr>
          <w:spacing w:val="-4"/>
        </w:rPr>
        <w:t xml:space="preserve"> </w:t>
      </w:r>
      <w:r>
        <w:t>report</w:t>
      </w:r>
      <w:r>
        <w:rPr>
          <w:spacing w:val="-5"/>
        </w:rPr>
        <w:t xml:space="preserve"> </w:t>
      </w:r>
      <w:r>
        <w:t>to</w:t>
      </w:r>
      <w:r>
        <w:rPr>
          <w:spacing w:val="-1"/>
        </w:rPr>
        <w:t xml:space="preserve"> </w:t>
      </w:r>
      <w:r>
        <w:t>the</w:t>
      </w:r>
      <w:r>
        <w:rPr>
          <w:spacing w:val="-4"/>
        </w:rPr>
        <w:t xml:space="preserve"> </w:t>
      </w:r>
      <w:r>
        <w:t>school</w:t>
      </w:r>
      <w:r>
        <w:rPr>
          <w:spacing w:val="-4"/>
        </w:rPr>
        <w:t xml:space="preserve"> </w:t>
      </w:r>
      <w:r>
        <w:t>oﬃce.</w:t>
      </w:r>
      <w:r>
        <w:rPr>
          <w:spacing w:val="-6"/>
        </w:rPr>
        <w:t xml:space="preserve"> </w:t>
      </w:r>
      <w:r>
        <w:t>The</w:t>
      </w:r>
      <w:r>
        <w:rPr>
          <w:spacing w:val="-4"/>
        </w:rPr>
        <w:t xml:space="preserve"> </w:t>
      </w:r>
      <w:r>
        <w:t>school</w:t>
      </w:r>
      <w:r>
        <w:rPr>
          <w:spacing w:val="-6"/>
        </w:rPr>
        <w:t xml:space="preserve"> </w:t>
      </w:r>
      <w:r>
        <w:t>staﬀ</w:t>
      </w:r>
      <w:r>
        <w:rPr>
          <w:spacing w:val="-1"/>
        </w:rPr>
        <w:t xml:space="preserve"> </w:t>
      </w:r>
      <w:r>
        <w:t>will</w:t>
      </w:r>
      <w:r>
        <w:rPr>
          <w:spacing w:val="-3"/>
        </w:rPr>
        <w:t xml:space="preserve"> </w:t>
      </w:r>
      <w:r>
        <w:t>then</w:t>
      </w:r>
      <w:r>
        <w:rPr>
          <w:spacing w:val="-6"/>
        </w:rPr>
        <w:t xml:space="preserve"> </w:t>
      </w:r>
      <w:r>
        <w:t>make any necessary arrangements in connection with the visit to the</w:t>
      </w:r>
      <w:r>
        <w:rPr>
          <w:spacing w:val="-5"/>
        </w:rPr>
        <w:t xml:space="preserve"> </w:t>
      </w:r>
      <w:r>
        <w:t>school.</w:t>
      </w:r>
    </w:p>
    <w:p w14:paraId="4D5EDD0D" w14:textId="77777777" w:rsidR="00E64675" w:rsidRDefault="00F97DA4">
      <w:pPr>
        <w:pStyle w:val="BodyText"/>
        <w:spacing w:before="276"/>
        <w:ind w:right="604"/>
      </w:pPr>
      <w:r>
        <w:t>It is the policy of the school that any member of staﬀ will approach a visitor and ask for veriﬁcation of identity. This measure ensures that children work in a safe and protected environment. We appreciate your support in carrying out all of the above measures.</w:t>
      </w:r>
    </w:p>
    <w:p w14:paraId="4B531EC7" w14:textId="77777777" w:rsidR="00E64675" w:rsidRDefault="00F97DA4">
      <w:pPr>
        <w:pStyle w:val="Heading2"/>
        <w:spacing w:before="197"/>
      </w:pPr>
      <w:r>
        <w:t>Positive Relationships</w:t>
      </w:r>
    </w:p>
    <w:p w14:paraId="4ED09714" w14:textId="77777777" w:rsidR="00E64675" w:rsidRDefault="00F97DA4">
      <w:pPr>
        <w:pStyle w:val="BodyText"/>
        <w:spacing w:before="1"/>
        <w:ind w:right="594"/>
      </w:pPr>
      <w:r>
        <w:t>The school is committed to developing a nurturing approach and promoting positive relationships. Like every community, our school is built on the relationships within it, across it and its connections with others. Every member of staff is responsible for establishing and maintaining positive relationships with each other, with parents and with partners and most importantly with the young people in their care.</w:t>
      </w:r>
    </w:p>
    <w:p w14:paraId="3340AB7D" w14:textId="77777777" w:rsidR="00E64675" w:rsidRDefault="00F97DA4">
      <w:pPr>
        <w:pStyle w:val="BodyText"/>
        <w:spacing w:before="276"/>
        <w:ind w:right="594"/>
      </w:pPr>
      <w:r>
        <w:t xml:space="preserve">Our expectations of </w:t>
      </w:r>
      <w:proofErr w:type="spellStart"/>
      <w:r>
        <w:t>behaviour</w:t>
      </w:r>
      <w:proofErr w:type="spellEnd"/>
      <w:r>
        <w:t xml:space="preserve"> for children and young people are high. Some children may require additional support in relation to their </w:t>
      </w:r>
      <w:proofErr w:type="spellStart"/>
      <w:r>
        <w:t>behaviour</w:t>
      </w:r>
      <w:proofErr w:type="spellEnd"/>
      <w:r>
        <w:t>, and the school will work positively with the young person and the parents, and other partners, as appropriate, to ensure positive outcomes are achieved.</w:t>
      </w:r>
    </w:p>
    <w:p w14:paraId="52FFB05A" w14:textId="77777777" w:rsidR="00E64675" w:rsidRDefault="00F97DA4">
      <w:pPr>
        <w:pStyle w:val="BodyText"/>
        <w:spacing w:before="276"/>
        <w:ind w:right="598"/>
      </w:pPr>
      <w:r>
        <w:t>North</w:t>
      </w:r>
      <w:r>
        <w:rPr>
          <w:spacing w:val="-3"/>
        </w:rPr>
        <w:t xml:space="preserve"> </w:t>
      </w:r>
      <w:r>
        <w:t>Ayrshire</w:t>
      </w:r>
      <w:r>
        <w:rPr>
          <w:spacing w:val="-4"/>
        </w:rPr>
        <w:t xml:space="preserve"> </w:t>
      </w:r>
      <w:r>
        <w:t>Council</w:t>
      </w:r>
      <w:r>
        <w:rPr>
          <w:spacing w:val="-4"/>
        </w:rPr>
        <w:t xml:space="preserve"> </w:t>
      </w:r>
      <w:r>
        <w:t>is</w:t>
      </w:r>
      <w:r>
        <w:rPr>
          <w:spacing w:val="-3"/>
        </w:rPr>
        <w:t xml:space="preserve"> </w:t>
      </w:r>
      <w:r>
        <w:t>committed</w:t>
      </w:r>
      <w:r>
        <w:rPr>
          <w:spacing w:val="-4"/>
        </w:rPr>
        <w:t xml:space="preserve"> </w:t>
      </w:r>
      <w:r>
        <w:t>to</w:t>
      </w:r>
      <w:r>
        <w:rPr>
          <w:spacing w:val="-4"/>
        </w:rPr>
        <w:t xml:space="preserve"> </w:t>
      </w:r>
      <w:r>
        <w:t>the</w:t>
      </w:r>
      <w:r>
        <w:rPr>
          <w:spacing w:val="-4"/>
        </w:rPr>
        <w:t xml:space="preserve"> </w:t>
      </w:r>
      <w:r>
        <w:t>principles</w:t>
      </w:r>
      <w:r>
        <w:rPr>
          <w:spacing w:val="-6"/>
        </w:rPr>
        <w:t xml:space="preserve"> </w:t>
      </w:r>
      <w:r>
        <w:t>of</w:t>
      </w:r>
      <w:r>
        <w:rPr>
          <w:spacing w:val="-4"/>
        </w:rPr>
        <w:t xml:space="preserve"> </w:t>
      </w:r>
      <w:r>
        <w:t>restorative</w:t>
      </w:r>
      <w:r>
        <w:rPr>
          <w:spacing w:val="-6"/>
        </w:rPr>
        <w:t xml:space="preserve"> </w:t>
      </w:r>
      <w:r>
        <w:t>practices.</w:t>
      </w:r>
      <w:r>
        <w:rPr>
          <w:spacing w:val="-5"/>
        </w:rPr>
        <w:t xml:space="preserve"> </w:t>
      </w:r>
      <w:r>
        <w:t>This</w:t>
      </w:r>
      <w:r>
        <w:rPr>
          <w:spacing w:val="-4"/>
        </w:rPr>
        <w:t xml:space="preserve"> </w:t>
      </w:r>
      <w:r>
        <w:t>is</w:t>
      </w:r>
      <w:r>
        <w:rPr>
          <w:spacing w:val="-6"/>
        </w:rPr>
        <w:t xml:space="preserve"> </w:t>
      </w:r>
      <w:r>
        <w:t>a solution-focused</w:t>
      </w:r>
      <w:r>
        <w:rPr>
          <w:spacing w:val="-7"/>
        </w:rPr>
        <w:t xml:space="preserve"> </w:t>
      </w:r>
      <w:r>
        <w:t>approach</w:t>
      </w:r>
      <w:r>
        <w:rPr>
          <w:spacing w:val="-7"/>
        </w:rPr>
        <w:t xml:space="preserve"> </w:t>
      </w:r>
      <w:r>
        <w:t>to</w:t>
      </w:r>
      <w:r>
        <w:rPr>
          <w:spacing w:val="-12"/>
        </w:rPr>
        <w:t xml:space="preserve"> </w:t>
      </w:r>
      <w:r>
        <w:t>managing</w:t>
      </w:r>
      <w:r>
        <w:rPr>
          <w:spacing w:val="-10"/>
        </w:rPr>
        <w:t xml:space="preserve"> </w:t>
      </w:r>
      <w:proofErr w:type="spellStart"/>
      <w:r>
        <w:t>behaviour</w:t>
      </w:r>
      <w:proofErr w:type="spellEnd"/>
      <w:r>
        <w:rPr>
          <w:spacing w:val="-9"/>
        </w:rPr>
        <w:t xml:space="preserve"> </w:t>
      </w:r>
      <w:r>
        <w:t>and</w:t>
      </w:r>
      <w:r>
        <w:rPr>
          <w:spacing w:val="-7"/>
        </w:rPr>
        <w:t xml:space="preserve"> </w:t>
      </w:r>
      <w:r>
        <w:t>resolving</w:t>
      </w:r>
      <w:r>
        <w:rPr>
          <w:spacing w:val="-10"/>
        </w:rPr>
        <w:t xml:space="preserve"> </w:t>
      </w:r>
      <w:r>
        <w:t>diﬃculties</w:t>
      </w:r>
      <w:r>
        <w:rPr>
          <w:spacing w:val="-10"/>
        </w:rPr>
        <w:t xml:space="preserve"> </w:t>
      </w:r>
      <w:r>
        <w:t>and</w:t>
      </w:r>
      <w:r>
        <w:rPr>
          <w:spacing w:val="-9"/>
        </w:rPr>
        <w:t xml:space="preserve"> </w:t>
      </w:r>
      <w:r>
        <w:t xml:space="preserve">which promotes healthy relationships that enable better </w:t>
      </w:r>
      <w:proofErr w:type="spellStart"/>
      <w:r>
        <w:t>behaviour</w:t>
      </w:r>
      <w:proofErr w:type="spellEnd"/>
      <w:r>
        <w:t xml:space="preserve"> and better</w:t>
      </w:r>
      <w:r>
        <w:rPr>
          <w:spacing w:val="-11"/>
        </w:rPr>
        <w:t xml:space="preserve"> </w:t>
      </w:r>
      <w:r>
        <w:t>learning.</w:t>
      </w:r>
    </w:p>
    <w:p w14:paraId="361D53A6" w14:textId="77777777" w:rsidR="00E64675" w:rsidRDefault="00F97DA4">
      <w:pPr>
        <w:pStyle w:val="BodyText"/>
        <w:spacing w:before="276"/>
        <w:ind w:right="594"/>
      </w:pPr>
      <w:r>
        <w:t>The</w:t>
      </w:r>
      <w:r>
        <w:rPr>
          <w:spacing w:val="-16"/>
        </w:rPr>
        <w:t xml:space="preserve"> </w:t>
      </w:r>
      <w:r>
        <w:t>school</w:t>
      </w:r>
      <w:r>
        <w:rPr>
          <w:spacing w:val="-18"/>
        </w:rPr>
        <w:t xml:space="preserve"> </w:t>
      </w:r>
      <w:r>
        <w:t>has</w:t>
      </w:r>
      <w:r>
        <w:rPr>
          <w:spacing w:val="-21"/>
        </w:rPr>
        <w:t xml:space="preserve"> </w:t>
      </w:r>
      <w:r>
        <w:t>a</w:t>
      </w:r>
      <w:r>
        <w:rPr>
          <w:spacing w:val="-15"/>
        </w:rPr>
        <w:t xml:space="preserve"> </w:t>
      </w:r>
      <w:r>
        <w:t>code</w:t>
      </w:r>
      <w:r>
        <w:rPr>
          <w:spacing w:val="-21"/>
        </w:rPr>
        <w:t xml:space="preserve"> </w:t>
      </w:r>
      <w:r>
        <w:t>of</w:t>
      </w:r>
      <w:r>
        <w:rPr>
          <w:spacing w:val="-13"/>
        </w:rPr>
        <w:t xml:space="preserve"> </w:t>
      </w:r>
      <w:r>
        <w:t>conduct</w:t>
      </w:r>
      <w:r>
        <w:rPr>
          <w:spacing w:val="-17"/>
        </w:rPr>
        <w:t xml:space="preserve"> </w:t>
      </w:r>
      <w:r>
        <w:t>to</w:t>
      </w:r>
      <w:r>
        <w:rPr>
          <w:spacing w:val="-16"/>
        </w:rPr>
        <w:t xml:space="preserve"> </w:t>
      </w:r>
      <w:r>
        <w:t>ensure</w:t>
      </w:r>
      <w:r>
        <w:rPr>
          <w:spacing w:val="-18"/>
        </w:rPr>
        <w:t xml:space="preserve"> </w:t>
      </w:r>
      <w:r>
        <w:t>the</w:t>
      </w:r>
      <w:r>
        <w:rPr>
          <w:spacing w:val="-17"/>
        </w:rPr>
        <w:t xml:space="preserve"> </w:t>
      </w:r>
      <w:r>
        <w:t>safety</w:t>
      </w:r>
      <w:r>
        <w:rPr>
          <w:spacing w:val="-18"/>
        </w:rPr>
        <w:t xml:space="preserve"> </w:t>
      </w:r>
      <w:r>
        <w:t>and</w:t>
      </w:r>
      <w:r>
        <w:rPr>
          <w:spacing w:val="-16"/>
        </w:rPr>
        <w:t xml:space="preserve"> </w:t>
      </w:r>
      <w:r>
        <w:t>well-being</w:t>
      </w:r>
      <w:r>
        <w:rPr>
          <w:spacing w:val="-18"/>
        </w:rPr>
        <w:t xml:space="preserve"> </w:t>
      </w:r>
      <w:r>
        <w:t>of</w:t>
      </w:r>
      <w:r>
        <w:rPr>
          <w:spacing w:val="-15"/>
        </w:rPr>
        <w:t xml:space="preserve"> </w:t>
      </w:r>
      <w:r>
        <w:t>all</w:t>
      </w:r>
      <w:r>
        <w:rPr>
          <w:spacing w:val="-16"/>
        </w:rPr>
        <w:t xml:space="preserve"> </w:t>
      </w:r>
      <w:r>
        <w:t>and</w:t>
      </w:r>
      <w:r>
        <w:rPr>
          <w:spacing w:val="-18"/>
        </w:rPr>
        <w:t xml:space="preserve"> </w:t>
      </w:r>
      <w:r>
        <w:t>parents are asked to support the school fully in this</w:t>
      </w:r>
      <w:r>
        <w:rPr>
          <w:spacing w:val="-12"/>
        </w:rPr>
        <w:t xml:space="preserve"> </w:t>
      </w:r>
      <w:r>
        <w:t>matter.</w:t>
      </w:r>
    </w:p>
    <w:p w14:paraId="1E1ED0D0" w14:textId="77777777" w:rsidR="00E64675" w:rsidRDefault="00E64675">
      <w:pPr>
        <w:pStyle w:val="BodyText"/>
        <w:spacing w:before="1"/>
        <w:ind w:left="0"/>
        <w:jc w:val="left"/>
        <w:rPr>
          <w:sz w:val="26"/>
        </w:rPr>
      </w:pPr>
    </w:p>
    <w:p w14:paraId="1F3D764F" w14:textId="77777777" w:rsidR="00E64675" w:rsidRDefault="00F97DA4">
      <w:pPr>
        <w:pStyle w:val="Heading2"/>
        <w:spacing w:before="0"/>
      </w:pPr>
      <w:r>
        <w:t>Playground Supervision in Primary School</w:t>
      </w:r>
    </w:p>
    <w:p w14:paraId="13F077C3" w14:textId="77777777" w:rsidR="00E64675" w:rsidRDefault="00F97DA4">
      <w:pPr>
        <w:pStyle w:val="BodyText"/>
        <w:spacing w:before="226" w:line="276" w:lineRule="auto"/>
        <w:ind w:right="601"/>
      </w:pPr>
      <w:r>
        <w:t>The Council meets the terms of the legal requirement that pupils be supervised in</w:t>
      </w:r>
      <w:r>
        <w:rPr>
          <w:spacing w:val="-24"/>
        </w:rPr>
        <w:t xml:space="preserve"> </w:t>
      </w:r>
      <w:r>
        <w:t>the playground by at least one adult during the interval or lunchtime if there are ﬁfty or more</w:t>
      </w:r>
      <w:r>
        <w:rPr>
          <w:spacing w:val="-9"/>
        </w:rPr>
        <w:t xml:space="preserve"> </w:t>
      </w:r>
      <w:r>
        <w:t>pupils</w:t>
      </w:r>
      <w:r>
        <w:rPr>
          <w:spacing w:val="-6"/>
        </w:rPr>
        <w:t xml:space="preserve"> </w:t>
      </w:r>
      <w:r>
        <w:t>at</w:t>
      </w:r>
      <w:r>
        <w:rPr>
          <w:spacing w:val="-3"/>
        </w:rPr>
        <w:t xml:space="preserve"> </w:t>
      </w:r>
      <w:r>
        <w:t>the</w:t>
      </w:r>
      <w:r>
        <w:rPr>
          <w:spacing w:val="-6"/>
        </w:rPr>
        <w:t xml:space="preserve"> </w:t>
      </w:r>
      <w:r>
        <w:t>school.</w:t>
      </w:r>
      <w:r>
        <w:rPr>
          <w:spacing w:val="-9"/>
        </w:rPr>
        <w:t xml:space="preserve"> </w:t>
      </w:r>
      <w:r>
        <w:t>Our</w:t>
      </w:r>
      <w:r>
        <w:rPr>
          <w:spacing w:val="-10"/>
        </w:rPr>
        <w:t xml:space="preserve"> </w:t>
      </w:r>
      <w:r>
        <w:t>policy</w:t>
      </w:r>
      <w:r>
        <w:rPr>
          <w:spacing w:val="-9"/>
        </w:rPr>
        <w:t xml:space="preserve"> </w:t>
      </w:r>
      <w:r>
        <w:t>reﬂects</w:t>
      </w:r>
      <w:r>
        <w:rPr>
          <w:spacing w:val="-6"/>
        </w:rPr>
        <w:t xml:space="preserve"> </w:t>
      </w:r>
      <w:r>
        <w:t>that</w:t>
      </w:r>
      <w:r>
        <w:rPr>
          <w:spacing w:val="-5"/>
        </w:rPr>
        <w:t xml:space="preserve"> </w:t>
      </w:r>
      <w:r>
        <w:t>of</w:t>
      </w:r>
      <w:r>
        <w:rPr>
          <w:spacing w:val="-4"/>
        </w:rPr>
        <w:t xml:space="preserve"> </w:t>
      </w:r>
      <w:r>
        <w:t>North</w:t>
      </w:r>
      <w:r>
        <w:rPr>
          <w:spacing w:val="-7"/>
        </w:rPr>
        <w:t xml:space="preserve"> </w:t>
      </w:r>
      <w:r>
        <w:t>Ayrshire</w:t>
      </w:r>
      <w:r>
        <w:rPr>
          <w:spacing w:val="-8"/>
        </w:rPr>
        <w:t xml:space="preserve"> </w:t>
      </w:r>
      <w:r>
        <w:t>Council</w:t>
      </w:r>
      <w:r>
        <w:rPr>
          <w:spacing w:val="-6"/>
        </w:rPr>
        <w:t xml:space="preserve"> </w:t>
      </w:r>
      <w:r>
        <w:t>in</w:t>
      </w:r>
      <w:r>
        <w:rPr>
          <w:spacing w:val="-9"/>
        </w:rPr>
        <w:t xml:space="preserve"> </w:t>
      </w:r>
      <w:r>
        <w:t>terms</w:t>
      </w:r>
      <w:r>
        <w:rPr>
          <w:spacing w:val="-8"/>
        </w:rPr>
        <w:t xml:space="preserve"> </w:t>
      </w:r>
      <w:r>
        <w:t>of the Schools (Safety and Supervision of Pupils) (Scotland) Regulations</w:t>
      </w:r>
      <w:r>
        <w:rPr>
          <w:spacing w:val="-5"/>
        </w:rPr>
        <w:t xml:space="preserve"> </w:t>
      </w:r>
      <w:r>
        <w:t>1990.</w:t>
      </w:r>
    </w:p>
    <w:p w14:paraId="0B2F3D20" w14:textId="77777777" w:rsidR="00E64675" w:rsidRDefault="00F97DA4">
      <w:pPr>
        <w:pStyle w:val="BodyText"/>
        <w:spacing w:before="202" w:line="276" w:lineRule="auto"/>
        <w:ind w:right="599"/>
      </w:pPr>
      <w:r>
        <w:t>An adult presence is provided in playgrounds at break times. Pupils who travel by contracted</w:t>
      </w:r>
      <w:r>
        <w:rPr>
          <w:spacing w:val="-14"/>
        </w:rPr>
        <w:t xml:space="preserve"> </w:t>
      </w:r>
      <w:r>
        <w:t>school</w:t>
      </w:r>
      <w:r>
        <w:rPr>
          <w:spacing w:val="-13"/>
        </w:rPr>
        <w:t xml:space="preserve"> </w:t>
      </w:r>
      <w:r>
        <w:t>transport</w:t>
      </w:r>
      <w:r>
        <w:rPr>
          <w:spacing w:val="-17"/>
        </w:rPr>
        <w:t xml:space="preserve"> </w:t>
      </w:r>
      <w:r>
        <w:t>and</w:t>
      </w:r>
      <w:r>
        <w:rPr>
          <w:spacing w:val="-16"/>
        </w:rPr>
        <w:t xml:space="preserve"> </w:t>
      </w:r>
      <w:r>
        <w:t>arrive</w:t>
      </w:r>
      <w:r>
        <w:rPr>
          <w:spacing w:val="-14"/>
        </w:rPr>
        <w:t xml:space="preserve"> </w:t>
      </w:r>
      <w:r>
        <w:t>at</w:t>
      </w:r>
      <w:r>
        <w:rPr>
          <w:spacing w:val="-14"/>
        </w:rPr>
        <w:t xml:space="preserve"> </w:t>
      </w:r>
      <w:r>
        <w:t>school</w:t>
      </w:r>
      <w:r>
        <w:rPr>
          <w:spacing w:val="-13"/>
        </w:rPr>
        <w:t xml:space="preserve"> </w:t>
      </w:r>
      <w:r>
        <w:t>more</w:t>
      </w:r>
      <w:r>
        <w:rPr>
          <w:spacing w:val="-17"/>
        </w:rPr>
        <w:t xml:space="preserve"> </w:t>
      </w:r>
      <w:r>
        <w:t>than</w:t>
      </w:r>
      <w:r>
        <w:rPr>
          <w:spacing w:val="-11"/>
        </w:rPr>
        <w:t xml:space="preserve"> </w:t>
      </w:r>
      <w:r>
        <w:t>ten</w:t>
      </w:r>
      <w:r>
        <w:rPr>
          <w:spacing w:val="-14"/>
        </w:rPr>
        <w:t xml:space="preserve"> </w:t>
      </w:r>
      <w:r>
        <w:t>minutes</w:t>
      </w:r>
      <w:r>
        <w:rPr>
          <w:spacing w:val="-11"/>
        </w:rPr>
        <w:t xml:space="preserve"> </w:t>
      </w:r>
      <w:r>
        <w:t>before</w:t>
      </w:r>
      <w:r>
        <w:rPr>
          <w:spacing w:val="-16"/>
        </w:rPr>
        <w:t xml:space="preserve"> </w:t>
      </w:r>
      <w:r>
        <w:t>the</w:t>
      </w:r>
      <w:r>
        <w:rPr>
          <w:spacing w:val="-14"/>
        </w:rPr>
        <w:t xml:space="preserve"> </w:t>
      </w:r>
      <w:r>
        <w:t>start of the school day have accommodation allocated to them within the school during inclement</w:t>
      </w:r>
      <w:r>
        <w:rPr>
          <w:spacing w:val="-1"/>
        </w:rPr>
        <w:t xml:space="preserve"> </w:t>
      </w:r>
      <w:r>
        <w:t>weather.</w:t>
      </w:r>
    </w:p>
    <w:p w14:paraId="2E489A77" w14:textId="0E59A943" w:rsidR="00E64675" w:rsidRDefault="00A53B97">
      <w:pPr>
        <w:pStyle w:val="BodyText"/>
        <w:spacing w:before="132" w:line="276" w:lineRule="auto"/>
        <w:ind w:right="756"/>
        <w:jc w:val="left"/>
      </w:pPr>
      <w:r>
        <w:rPr>
          <w:noProof/>
          <w:lang w:val="en-GB" w:eastAsia="en-GB"/>
        </w:rPr>
        <mc:AlternateContent>
          <mc:Choice Requires="wpg">
            <w:drawing>
              <wp:anchor distT="0" distB="0" distL="114300" distR="114300" simplePos="0" relativeHeight="487637504" behindDoc="0" locked="0" layoutInCell="1" allowOverlap="1" wp14:anchorId="778D1144" wp14:editId="78492F3E">
                <wp:simplePos x="0" y="0"/>
                <wp:positionH relativeFrom="page">
                  <wp:posOffset>6985</wp:posOffset>
                </wp:positionH>
                <wp:positionV relativeFrom="paragraph">
                  <wp:posOffset>1486758</wp:posOffset>
                </wp:positionV>
                <wp:extent cx="7564120" cy="777240"/>
                <wp:effectExtent l="0" t="0" r="0" b="3810"/>
                <wp:wrapNone/>
                <wp:docPr id="76" name="Group 76"/>
                <wp:cNvGraphicFramePr/>
                <a:graphic xmlns:a="http://schemas.openxmlformats.org/drawingml/2006/main">
                  <a:graphicData uri="http://schemas.microsoft.com/office/word/2010/wordprocessingGroup">
                    <wpg:wgp>
                      <wpg:cNvGrpSpPr/>
                      <wpg:grpSpPr>
                        <a:xfrm>
                          <a:off x="0" y="0"/>
                          <a:ext cx="7564120" cy="777240"/>
                          <a:chOff x="0" y="0"/>
                          <a:chExt cx="7564582" cy="777834"/>
                        </a:xfrm>
                      </wpg:grpSpPr>
                      <wps:wsp>
                        <wps:cNvPr id="78" name="Rectangle 78"/>
                        <wps:cNvSpPr/>
                        <wps:spPr>
                          <a:xfrm>
                            <a:off x="0" y="77189"/>
                            <a:ext cx="7564582" cy="70064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5938" y="0"/>
                            <a:ext cx="7540831" cy="82987"/>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CC47CD" id="Group 76" o:spid="_x0000_s1026" style="position:absolute;margin-left:.55pt;margin-top:117.05pt;width:595.6pt;height:61.2pt;z-index:487637504;mso-position-horizontal-relative:page"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">
                <v:rect id="Rectangle 78"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" fillcolor="#a6a6a6" stroked="f" strokeweight="2pt"/>
                <v:rect id="Rectangle 80"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" fillcolor="red" stroked="f" strokeweight="2pt"/>
                <w10:wrap anchorx="page"/>
              </v:group>
            </w:pict>
          </mc:Fallback>
        </mc:AlternateContent>
      </w:r>
      <w:r w:rsidR="00F97DA4">
        <w:t>Staﬀ are present in our playground to encourage children to play safely and to support children who have a bump or fall. Staﬀ are also present at the gates and in the playground from 8.35am each morning. Please note that there is no playground supervision before 8.35am.</w:t>
      </w:r>
    </w:p>
    <w:p w14:paraId="325A96A8" w14:textId="48981B3C" w:rsidR="00E64675" w:rsidRDefault="00E64675">
      <w:pPr>
        <w:spacing w:line="276" w:lineRule="auto"/>
        <w:sectPr w:rsidR="00E64675">
          <w:pgSz w:w="11910" w:h="16840"/>
          <w:pgMar w:top="720" w:right="840" w:bottom="280" w:left="1280" w:header="720" w:footer="720" w:gutter="0"/>
          <w:cols w:space="720"/>
        </w:sectPr>
      </w:pPr>
    </w:p>
    <w:p w14:paraId="58527330" w14:textId="77777777" w:rsidR="00E64675" w:rsidRDefault="00F97DA4">
      <w:pPr>
        <w:pStyle w:val="Heading2"/>
        <w:spacing w:before="113"/>
      </w:pPr>
      <w:r>
        <w:lastRenderedPageBreak/>
        <w:t>Absence from school premises at breaks</w:t>
      </w:r>
    </w:p>
    <w:p w14:paraId="6E19CF34" w14:textId="77777777" w:rsidR="00E64675" w:rsidRDefault="00F97DA4">
      <w:pPr>
        <w:pStyle w:val="BodyText"/>
        <w:spacing w:before="42" w:line="276" w:lineRule="auto"/>
        <w:ind w:right="603"/>
      </w:pPr>
      <w:r>
        <w:t>Schools have a duty to look after the welfare of their pupils. This means that the staﬀ should</w:t>
      </w:r>
      <w:r>
        <w:rPr>
          <w:spacing w:val="-9"/>
        </w:rPr>
        <w:t xml:space="preserve"> </w:t>
      </w:r>
      <w:r>
        <w:t>take</w:t>
      </w:r>
      <w:r>
        <w:rPr>
          <w:spacing w:val="-9"/>
        </w:rPr>
        <w:t xml:space="preserve"> </w:t>
      </w:r>
      <w:r>
        <w:t>the</w:t>
      </w:r>
      <w:r>
        <w:rPr>
          <w:spacing w:val="-9"/>
        </w:rPr>
        <w:t xml:space="preserve"> </w:t>
      </w:r>
      <w:r>
        <w:t>same</w:t>
      </w:r>
      <w:r>
        <w:rPr>
          <w:spacing w:val="-6"/>
        </w:rPr>
        <w:t xml:space="preserve"> </w:t>
      </w:r>
      <w:r>
        <w:t>care</w:t>
      </w:r>
      <w:r>
        <w:rPr>
          <w:spacing w:val="-9"/>
        </w:rPr>
        <w:t xml:space="preserve"> </w:t>
      </w:r>
      <w:r>
        <w:t>of</w:t>
      </w:r>
      <w:r>
        <w:rPr>
          <w:spacing w:val="-6"/>
        </w:rPr>
        <w:t xml:space="preserve"> </w:t>
      </w:r>
      <w:r>
        <w:t>pupils</w:t>
      </w:r>
      <w:r>
        <w:rPr>
          <w:spacing w:val="-8"/>
        </w:rPr>
        <w:t xml:space="preserve"> </w:t>
      </w:r>
      <w:r>
        <w:t>as</w:t>
      </w:r>
      <w:r>
        <w:rPr>
          <w:spacing w:val="-9"/>
        </w:rPr>
        <w:t xml:space="preserve"> </w:t>
      </w:r>
      <w:r>
        <w:t>a</w:t>
      </w:r>
      <w:r>
        <w:rPr>
          <w:spacing w:val="-6"/>
        </w:rPr>
        <w:t xml:space="preserve"> </w:t>
      </w:r>
      <w:r>
        <w:t>sensible</w:t>
      </w:r>
      <w:r>
        <w:rPr>
          <w:spacing w:val="-9"/>
        </w:rPr>
        <w:t xml:space="preserve"> </w:t>
      </w:r>
      <w:r>
        <w:t>parent</w:t>
      </w:r>
      <w:r>
        <w:rPr>
          <w:spacing w:val="-9"/>
        </w:rPr>
        <w:t xml:space="preserve"> </w:t>
      </w:r>
      <w:r>
        <w:t>would</w:t>
      </w:r>
      <w:r>
        <w:rPr>
          <w:spacing w:val="-9"/>
        </w:rPr>
        <w:t xml:space="preserve"> </w:t>
      </w:r>
      <w:r>
        <w:t>take,</w:t>
      </w:r>
      <w:r>
        <w:rPr>
          <w:spacing w:val="-11"/>
        </w:rPr>
        <w:t xml:space="preserve"> </w:t>
      </w:r>
      <w:r>
        <w:t>and</w:t>
      </w:r>
      <w:r>
        <w:rPr>
          <w:spacing w:val="-6"/>
        </w:rPr>
        <w:t xml:space="preserve"> </w:t>
      </w:r>
      <w:r>
        <w:t>this</w:t>
      </w:r>
      <w:r>
        <w:rPr>
          <w:spacing w:val="-9"/>
        </w:rPr>
        <w:t xml:space="preserve"> </w:t>
      </w:r>
      <w:r>
        <w:t>includes taking reasonable care of pupils' safety during intervals and</w:t>
      </w:r>
      <w:r>
        <w:rPr>
          <w:spacing w:val="-8"/>
        </w:rPr>
        <w:t xml:space="preserve"> </w:t>
      </w:r>
      <w:r>
        <w:t>lunchtimes.</w:t>
      </w:r>
    </w:p>
    <w:p w14:paraId="6F2EE4C4" w14:textId="77777777" w:rsidR="00E64675" w:rsidRDefault="00F97DA4">
      <w:pPr>
        <w:pStyle w:val="BodyText"/>
        <w:spacing w:before="200" w:line="276" w:lineRule="auto"/>
        <w:ind w:right="598"/>
      </w:pPr>
      <w:r>
        <w:t>It</w:t>
      </w:r>
      <w:r>
        <w:rPr>
          <w:spacing w:val="-17"/>
        </w:rPr>
        <w:t xml:space="preserve"> </w:t>
      </w:r>
      <w:r>
        <w:t>is</w:t>
      </w:r>
      <w:r>
        <w:rPr>
          <w:spacing w:val="-19"/>
        </w:rPr>
        <w:t xml:space="preserve"> </w:t>
      </w:r>
      <w:r>
        <w:t>the</w:t>
      </w:r>
      <w:r>
        <w:rPr>
          <w:spacing w:val="-17"/>
        </w:rPr>
        <w:t xml:space="preserve"> </w:t>
      </w:r>
      <w:r>
        <w:t>policy</w:t>
      </w:r>
      <w:r>
        <w:rPr>
          <w:spacing w:val="-18"/>
        </w:rPr>
        <w:t xml:space="preserve"> </w:t>
      </w:r>
      <w:r>
        <w:t>of</w:t>
      </w:r>
      <w:r>
        <w:rPr>
          <w:spacing w:val="-12"/>
        </w:rPr>
        <w:t xml:space="preserve"> </w:t>
      </w:r>
      <w:r>
        <w:t>North</w:t>
      </w:r>
      <w:r>
        <w:rPr>
          <w:spacing w:val="-21"/>
        </w:rPr>
        <w:t xml:space="preserve"> </w:t>
      </w:r>
      <w:r>
        <w:t>Ayrshire</w:t>
      </w:r>
      <w:r>
        <w:rPr>
          <w:spacing w:val="-13"/>
        </w:rPr>
        <w:t xml:space="preserve"> </w:t>
      </w:r>
      <w:r>
        <w:t>Council</w:t>
      </w:r>
      <w:r>
        <w:rPr>
          <w:spacing w:val="-17"/>
        </w:rPr>
        <w:t xml:space="preserve"> </w:t>
      </w:r>
      <w:r>
        <w:t>that</w:t>
      </w:r>
      <w:r>
        <w:rPr>
          <w:spacing w:val="-17"/>
        </w:rPr>
        <w:t xml:space="preserve"> </w:t>
      </w:r>
      <w:r>
        <w:t>pupils</w:t>
      </w:r>
      <w:r>
        <w:rPr>
          <w:spacing w:val="-14"/>
        </w:rPr>
        <w:t xml:space="preserve"> </w:t>
      </w:r>
      <w:r>
        <w:t>should</w:t>
      </w:r>
      <w:r>
        <w:rPr>
          <w:spacing w:val="-18"/>
        </w:rPr>
        <w:t xml:space="preserve"> </w:t>
      </w:r>
      <w:r>
        <w:t>not</w:t>
      </w:r>
      <w:r>
        <w:rPr>
          <w:spacing w:val="-19"/>
        </w:rPr>
        <w:t xml:space="preserve"> </w:t>
      </w:r>
      <w:r>
        <w:t>leave</w:t>
      </w:r>
      <w:r>
        <w:rPr>
          <w:spacing w:val="-17"/>
        </w:rPr>
        <w:t xml:space="preserve"> </w:t>
      </w:r>
      <w:r>
        <w:t>the</w:t>
      </w:r>
      <w:r>
        <w:rPr>
          <w:spacing w:val="-16"/>
        </w:rPr>
        <w:t xml:space="preserve"> </w:t>
      </w:r>
      <w:r>
        <w:t>school</w:t>
      </w:r>
      <w:r>
        <w:rPr>
          <w:spacing w:val="-17"/>
        </w:rPr>
        <w:t xml:space="preserve"> </w:t>
      </w:r>
      <w:r>
        <w:t>grounds at</w:t>
      </w:r>
      <w:r>
        <w:rPr>
          <w:spacing w:val="-4"/>
        </w:rPr>
        <w:t xml:space="preserve"> </w:t>
      </w:r>
      <w:r>
        <w:t>intervals.</w:t>
      </w:r>
      <w:r>
        <w:rPr>
          <w:spacing w:val="-6"/>
        </w:rPr>
        <w:t xml:space="preserve"> </w:t>
      </w:r>
      <w:r>
        <w:t>Primary</w:t>
      </w:r>
      <w:r>
        <w:rPr>
          <w:spacing w:val="-8"/>
        </w:rPr>
        <w:t xml:space="preserve"> </w:t>
      </w:r>
      <w:r>
        <w:t>pupils</w:t>
      </w:r>
      <w:r>
        <w:rPr>
          <w:spacing w:val="-4"/>
        </w:rPr>
        <w:t xml:space="preserve"> </w:t>
      </w:r>
      <w:r>
        <w:t>should</w:t>
      </w:r>
      <w:r>
        <w:rPr>
          <w:spacing w:val="-6"/>
        </w:rPr>
        <w:t xml:space="preserve"> </w:t>
      </w:r>
      <w:r>
        <w:t>only</w:t>
      </w:r>
      <w:r>
        <w:rPr>
          <w:spacing w:val="-8"/>
        </w:rPr>
        <w:t xml:space="preserve"> </w:t>
      </w:r>
      <w:r>
        <w:t>leave</w:t>
      </w:r>
      <w:r>
        <w:rPr>
          <w:spacing w:val="-4"/>
        </w:rPr>
        <w:t xml:space="preserve"> </w:t>
      </w:r>
      <w:r>
        <w:t>school</w:t>
      </w:r>
      <w:r>
        <w:rPr>
          <w:spacing w:val="-5"/>
        </w:rPr>
        <w:t xml:space="preserve"> </w:t>
      </w:r>
      <w:r>
        <w:t>grounds</w:t>
      </w:r>
      <w:r>
        <w:rPr>
          <w:spacing w:val="-6"/>
        </w:rPr>
        <w:t xml:space="preserve"> </w:t>
      </w:r>
      <w:r>
        <w:t>at</w:t>
      </w:r>
      <w:r>
        <w:rPr>
          <w:spacing w:val="-4"/>
        </w:rPr>
        <w:t xml:space="preserve"> </w:t>
      </w:r>
      <w:r>
        <w:t>lunchtimes</w:t>
      </w:r>
      <w:r>
        <w:rPr>
          <w:spacing w:val="-5"/>
        </w:rPr>
        <w:t xml:space="preserve"> </w:t>
      </w:r>
      <w:r>
        <w:t>when</w:t>
      </w:r>
      <w:r>
        <w:rPr>
          <w:spacing w:val="-4"/>
        </w:rPr>
        <w:t xml:space="preserve"> </w:t>
      </w:r>
      <w:r>
        <w:t>they are going home for lunch with their parents' agreement. Parents should put this request in writing to the Head Teacher. Pupils will leave and return through main entrance door of the</w:t>
      </w:r>
      <w:r>
        <w:rPr>
          <w:spacing w:val="-1"/>
        </w:rPr>
        <w:t xml:space="preserve"> </w:t>
      </w:r>
      <w:r>
        <w:t>school.</w:t>
      </w:r>
    </w:p>
    <w:p w14:paraId="750B1C2D" w14:textId="77777777" w:rsidR="00E64675" w:rsidRDefault="00F97DA4">
      <w:pPr>
        <w:pStyle w:val="BodyText"/>
        <w:spacing w:before="201"/>
      </w:pPr>
      <w:r>
        <w:t>Parents should encourage their children to follow these rules in the interests of safety.</w:t>
      </w:r>
    </w:p>
    <w:p w14:paraId="4644D69E" w14:textId="77777777" w:rsidR="00E64675" w:rsidRDefault="00F97DA4">
      <w:pPr>
        <w:pStyle w:val="Heading2"/>
        <w:spacing w:before="240"/>
      </w:pPr>
      <w:r>
        <w:t>School Dress Code</w:t>
      </w:r>
    </w:p>
    <w:p w14:paraId="59EA575E" w14:textId="77777777" w:rsidR="00E64675" w:rsidRDefault="00F97DA4">
      <w:pPr>
        <w:pStyle w:val="BodyText"/>
        <w:spacing w:before="43" w:line="276" w:lineRule="auto"/>
        <w:ind w:right="601"/>
      </w:pPr>
      <w:r>
        <w:t>It is the policy of North Ayrshire Council to support the introduction of a reasonable and ﬂexible dress code in schools in its area. The Council encourages each school</w:t>
      </w:r>
      <w:r>
        <w:rPr>
          <w:spacing w:val="-36"/>
        </w:rPr>
        <w:t xml:space="preserve"> </w:t>
      </w:r>
      <w:r>
        <w:t>to adopt its own code, after consultation with parents and</w:t>
      </w:r>
      <w:r>
        <w:rPr>
          <w:spacing w:val="2"/>
        </w:rPr>
        <w:t xml:space="preserve"> </w:t>
      </w:r>
      <w:r>
        <w:t>pupils.</w:t>
      </w:r>
    </w:p>
    <w:p w14:paraId="0E26A78A" w14:textId="77777777" w:rsidR="00E64675" w:rsidRDefault="00F97DA4">
      <w:pPr>
        <w:pStyle w:val="BodyText"/>
        <w:spacing w:before="200" w:line="276" w:lineRule="auto"/>
        <w:ind w:right="598"/>
      </w:pPr>
      <w:r>
        <w:t>The Council believes that establishing a school dress code has many beneﬁts.</w:t>
      </w:r>
      <w:r>
        <w:rPr>
          <w:spacing w:val="-36"/>
        </w:rPr>
        <w:t xml:space="preserve"> </w:t>
      </w:r>
      <w:r>
        <w:t xml:space="preserve">These include improvements in safety, security, positive </w:t>
      </w:r>
      <w:proofErr w:type="spellStart"/>
      <w:r>
        <w:t>behaviour</w:t>
      </w:r>
      <w:proofErr w:type="spellEnd"/>
      <w:r>
        <w:t xml:space="preserve"> and community spirit</w:t>
      </w:r>
      <w:r>
        <w:rPr>
          <w:spacing w:val="-45"/>
        </w:rPr>
        <w:t xml:space="preserve"> </w:t>
      </w:r>
      <w:r>
        <w:t>and a decrease in bullying and in expense for</w:t>
      </w:r>
      <w:r>
        <w:rPr>
          <w:spacing w:val="-4"/>
        </w:rPr>
        <w:t xml:space="preserve"> </w:t>
      </w:r>
      <w:r>
        <w:t>parents.</w:t>
      </w:r>
    </w:p>
    <w:p w14:paraId="7BF60C4E" w14:textId="77777777" w:rsidR="00E64675" w:rsidRDefault="00F97DA4">
      <w:pPr>
        <w:pStyle w:val="BodyText"/>
        <w:spacing w:before="200" w:line="276" w:lineRule="auto"/>
        <w:ind w:right="600"/>
      </w:pPr>
      <w:r>
        <w:t>The Council will support schools in encouraging and helping pupils to conform to the chosen dress code. Some types of clothing will not be allowed at school in any circumstances, for reasons of safety, decency or wellbeing.</w:t>
      </w:r>
    </w:p>
    <w:p w14:paraId="29430EDD" w14:textId="77777777" w:rsidR="00E64675" w:rsidRDefault="00F97DA4">
      <w:pPr>
        <w:pStyle w:val="BodyText"/>
        <w:spacing w:before="200"/>
      </w:pPr>
      <w:r>
        <w:t>Types of clothing which will not be allowed include:</w:t>
      </w:r>
    </w:p>
    <w:p w14:paraId="0C9DF7F3" w14:textId="77777777" w:rsidR="00E64675" w:rsidRDefault="00F97DA4">
      <w:pPr>
        <w:pStyle w:val="BodyText"/>
        <w:spacing w:before="241"/>
        <w:ind w:left="517" w:right="4250"/>
        <w:jc w:val="left"/>
      </w:pPr>
      <w:r>
        <w:rPr>
          <w:noProof/>
          <w:lang w:val="en-GB" w:eastAsia="en-GB"/>
        </w:rPr>
        <w:drawing>
          <wp:anchor distT="0" distB="0" distL="0" distR="0" simplePos="0" relativeHeight="15752704" behindDoc="0" locked="0" layoutInCell="1" allowOverlap="1" wp14:anchorId="28F30E7F" wp14:editId="1AA4E7E4">
            <wp:simplePos x="0" y="0"/>
            <wp:positionH relativeFrom="page">
              <wp:posOffset>945852</wp:posOffset>
            </wp:positionH>
            <wp:positionV relativeFrom="paragraph">
              <wp:posOffset>212719</wp:posOffset>
            </wp:positionV>
            <wp:extent cx="72612" cy="72612"/>
            <wp:effectExtent l="0" t="0" r="0" b="0"/>
            <wp:wrapNone/>
            <wp:docPr id="9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png"/>
                    <pic:cNvPicPr/>
                  </pic:nvPicPr>
                  <pic:blipFill>
                    <a:blip r:embed="rId12" cstate="print"/>
                    <a:stretch>
                      <a:fillRect/>
                    </a:stretch>
                  </pic:blipFill>
                  <pic:spPr>
                    <a:xfrm>
                      <a:off x="0" y="0"/>
                      <a:ext cx="72612" cy="72612"/>
                    </a:xfrm>
                    <a:prstGeom prst="rect">
                      <a:avLst/>
                    </a:prstGeom>
                  </pic:spPr>
                </pic:pic>
              </a:graphicData>
            </a:graphic>
          </wp:anchor>
        </w:drawing>
      </w:r>
      <w:r>
        <w:rPr>
          <w:noProof/>
          <w:lang w:val="en-GB" w:eastAsia="en-GB"/>
        </w:rPr>
        <w:drawing>
          <wp:anchor distT="0" distB="0" distL="0" distR="0" simplePos="0" relativeHeight="15753216" behindDoc="0" locked="0" layoutInCell="1" allowOverlap="1" wp14:anchorId="364E5D8F" wp14:editId="4360C7A8">
            <wp:simplePos x="0" y="0"/>
            <wp:positionH relativeFrom="page">
              <wp:posOffset>945852</wp:posOffset>
            </wp:positionH>
            <wp:positionV relativeFrom="paragraph">
              <wp:posOffset>387979</wp:posOffset>
            </wp:positionV>
            <wp:extent cx="72612" cy="72610"/>
            <wp:effectExtent l="0" t="0" r="0" b="0"/>
            <wp:wrapNone/>
            <wp:docPr id="10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png"/>
                    <pic:cNvPicPr/>
                  </pic:nvPicPr>
                  <pic:blipFill>
                    <a:blip r:embed="rId12" cstate="print"/>
                    <a:stretch>
                      <a:fillRect/>
                    </a:stretch>
                  </pic:blipFill>
                  <pic:spPr>
                    <a:xfrm>
                      <a:off x="0" y="0"/>
                      <a:ext cx="72612" cy="72610"/>
                    </a:xfrm>
                    <a:prstGeom prst="rect">
                      <a:avLst/>
                    </a:prstGeom>
                  </pic:spPr>
                </pic:pic>
              </a:graphicData>
            </a:graphic>
          </wp:anchor>
        </w:drawing>
      </w:r>
      <w:r>
        <w:rPr>
          <w:noProof/>
          <w:lang w:val="en-GB" w:eastAsia="en-GB"/>
        </w:rPr>
        <w:drawing>
          <wp:anchor distT="0" distB="0" distL="0" distR="0" simplePos="0" relativeHeight="15753728" behindDoc="0" locked="0" layoutInCell="1" allowOverlap="1" wp14:anchorId="6F9DB870" wp14:editId="72D849DA">
            <wp:simplePos x="0" y="0"/>
            <wp:positionH relativeFrom="page">
              <wp:posOffset>945852</wp:posOffset>
            </wp:positionH>
            <wp:positionV relativeFrom="paragraph">
              <wp:posOffset>563238</wp:posOffset>
            </wp:positionV>
            <wp:extent cx="72612" cy="72610"/>
            <wp:effectExtent l="0" t="0" r="0" b="0"/>
            <wp:wrapNone/>
            <wp:docPr id="10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png"/>
                    <pic:cNvPicPr/>
                  </pic:nvPicPr>
                  <pic:blipFill>
                    <a:blip r:embed="rId12" cstate="print"/>
                    <a:stretch>
                      <a:fillRect/>
                    </a:stretch>
                  </pic:blipFill>
                  <pic:spPr>
                    <a:xfrm>
                      <a:off x="0" y="0"/>
                      <a:ext cx="72612" cy="72610"/>
                    </a:xfrm>
                    <a:prstGeom prst="rect">
                      <a:avLst/>
                    </a:prstGeom>
                  </pic:spPr>
                </pic:pic>
              </a:graphicData>
            </a:graphic>
          </wp:anchor>
        </w:drawing>
      </w:r>
      <w:r>
        <w:rPr>
          <w:noProof/>
          <w:lang w:val="en-GB" w:eastAsia="en-GB"/>
        </w:rPr>
        <w:drawing>
          <wp:anchor distT="0" distB="0" distL="0" distR="0" simplePos="0" relativeHeight="15754240" behindDoc="0" locked="0" layoutInCell="1" allowOverlap="1" wp14:anchorId="3B83A667" wp14:editId="6E961785">
            <wp:simplePos x="0" y="0"/>
            <wp:positionH relativeFrom="page">
              <wp:posOffset>945852</wp:posOffset>
            </wp:positionH>
            <wp:positionV relativeFrom="paragraph">
              <wp:posOffset>737358</wp:posOffset>
            </wp:positionV>
            <wp:extent cx="72612" cy="72612"/>
            <wp:effectExtent l="0" t="0" r="0" b="0"/>
            <wp:wrapNone/>
            <wp:docPr id="10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png"/>
                    <pic:cNvPicPr/>
                  </pic:nvPicPr>
                  <pic:blipFill>
                    <a:blip r:embed="rId12" cstate="print"/>
                    <a:stretch>
                      <a:fillRect/>
                    </a:stretch>
                  </pic:blipFill>
                  <pic:spPr>
                    <a:xfrm>
                      <a:off x="0" y="0"/>
                      <a:ext cx="72612" cy="72612"/>
                    </a:xfrm>
                    <a:prstGeom prst="rect">
                      <a:avLst/>
                    </a:prstGeom>
                  </pic:spPr>
                </pic:pic>
              </a:graphicData>
            </a:graphic>
          </wp:anchor>
        </w:drawing>
      </w:r>
      <w:r>
        <w:t>Clothes which are a health or safety risk Clothes which may damage the school building Clothes which may provoke other pupils Clothes which are oﬀensive or indecent</w:t>
      </w:r>
    </w:p>
    <w:p w14:paraId="233DD994" w14:textId="77777777" w:rsidR="00E64675" w:rsidRDefault="00F97DA4">
      <w:pPr>
        <w:pStyle w:val="BodyText"/>
        <w:ind w:left="517"/>
        <w:jc w:val="left"/>
      </w:pPr>
      <w:r>
        <w:rPr>
          <w:noProof/>
          <w:lang w:val="en-GB" w:eastAsia="en-GB"/>
        </w:rPr>
        <w:drawing>
          <wp:anchor distT="0" distB="0" distL="0" distR="0" simplePos="0" relativeHeight="15754752" behindDoc="0" locked="0" layoutInCell="1" allowOverlap="1" wp14:anchorId="6F0A1A88" wp14:editId="0F1135BE">
            <wp:simplePos x="0" y="0"/>
            <wp:positionH relativeFrom="page">
              <wp:posOffset>945852</wp:posOffset>
            </wp:positionH>
            <wp:positionV relativeFrom="paragraph">
              <wp:posOffset>60070</wp:posOffset>
            </wp:positionV>
            <wp:extent cx="72612" cy="72612"/>
            <wp:effectExtent l="0" t="0" r="0" b="0"/>
            <wp:wrapNone/>
            <wp:docPr id="10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3.png"/>
                    <pic:cNvPicPr/>
                  </pic:nvPicPr>
                  <pic:blipFill>
                    <a:blip r:embed="rId11" cstate="print"/>
                    <a:stretch>
                      <a:fillRect/>
                    </a:stretch>
                  </pic:blipFill>
                  <pic:spPr>
                    <a:xfrm>
                      <a:off x="0" y="0"/>
                      <a:ext cx="72612" cy="72612"/>
                    </a:xfrm>
                    <a:prstGeom prst="rect">
                      <a:avLst/>
                    </a:prstGeom>
                  </pic:spPr>
                </pic:pic>
              </a:graphicData>
            </a:graphic>
          </wp:anchor>
        </w:drawing>
      </w:r>
      <w:r>
        <w:t>Clothes which encourage the use of alcohol or tobacco</w:t>
      </w:r>
    </w:p>
    <w:p w14:paraId="16D0D45E" w14:textId="77777777" w:rsidR="00E64675" w:rsidRDefault="00E64675">
      <w:pPr>
        <w:pStyle w:val="BodyText"/>
        <w:spacing w:before="8"/>
        <w:ind w:left="0"/>
        <w:jc w:val="left"/>
        <w:rPr>
          <w:sz w:val="27"/>
        </w:rPr>
      </w:pPr>
    </w:p>
    <w:p w14:paraId="646FC634" w14:textId="77777777" w:rsidR="00E64675" w:rsidRDefault="00F97DA4">
      <w:pPr>
        <w:pStyle w:val="BodyText"/>
        <w:spacing w:line="276" w:lineRule="auto"/>
        <w:ind w:right="599"/>
      </w:pPr>
      <w:r>
        <w:t>All items of clothing should be clearly labelled with the child's name in case of loss. It is</w:t>
      </w:r>
      <w:r>
        <w:rPr>
          <w:spacing w:val="-16"/>
        </w:rPr>
        <w:t xml:space="preserve"> </w:t>
      </w:r>
      <w:r>
        <w:t>appreciated</w:t>
      </w:r>
      <w:r>
        <w:rPr>
          <w:spacing w:val="-16"/>
        </w:rPr>
        <w:t xml:space="preserve"> </w:t>
      </w:r>
      <w:r>
        <w:t>that</w:t>
      </w:r>
      <w:r>
        <w:rPr>
          <w:spacing w:val="-16"/>
        </w:rPr>
        <w:t xml:space="preserve"> </w:t>
      </w:r>
      <w:r>
        <w:t>parents</w:t>
      </w:r>
      <w:r>
        <w:rPr>
          <w:spacing w:val="-12"/>
        </w:rPr>
        <w:t xml:space="preserve"> </w:t>
      </w:r>
      <w:r>
        <w:t>and</w:t>
      </w:r>
      <w:r>
        <w:rPr>
          <w:spacing w:val="-13"/>
        </w:rPr>
        <w:t xml:space="preserve"> </w:t>
      </w:r>
      <w:r>
        <w:t>pupils</w:t>
      </w:r>
      <w:r>
        <w:rPr>
          <w:spacing w:val="-16"/>
        </w:rPr>
        <w:t xml:space="preserve"> </w:t>
      </w:r>
      <w:r>
        <w:t>are</w:t>
      </w:r>
      <w:r>
        <w:rPr>
          <w:spacing w:val="-15"/>
        </w:rPr>
        <w:t xml:space="preserve"> </w:t>
      </w:r>
      <w:r>
        <w:t>distressed</w:t>
      </w:r>
      <w:r>
        <w:rPr>
          <w:spacing w:val="-13"/>
        </w:rPr>
        <w:t xml:space="preserve"> </w:t>
      </w:r>
      <w:r>
        <w:t>over</w:t>
      </w:r>
      <w:r>
        <w:rPr>
          <w:spacing w:val="-16"/>
        </w:rPr>
        <w:t xml:space="preserve"> </w:t>
      </w:r>
      <w:r>
        <w:t>the</w:t>
      </w:r>
      <w:r>
        <w:rPr>
          <w:spacing w:val="-16"/>
        </w:rPr>
        <w:t xml:space="preserve"> </w:t>
      </w:r>
      <w:r>
        <w:t>occasional</w:t>
      </w:r>
      <w:r>
        <w:rPr>
          <w:spacing w:val="-15"/>
        </w:rPr>
        <w:t xml:space="preserve"> </w:t>
      </w:r>
      <w:r>
        <w:t>loss</w:t>
      </w:r>
      <w:r>
        <w:rPr>
          <w:spacing w:val="-13"/>
        </w:rPr>
        <w:t xml:space="preserve"> </w:t>
      </w:r>
      <w:r>
        <w:t>of</w:t>
      </w:r>
      <w:r>
        <w:rPr>
          <w:spacing w:val="-14"/>
        </w:rPr>
        <w:t xml:space="preserve"> </w:t>
      </w:r>
      <w:r>
        <w:t>pupils' clothing and/or personal belongings. Parents are asked to assist in this area by ensuring that valuable items of clothing or personal belongings are not brought to school.</w:t>
      </w:r>
    </w:p>
    <w:p w14:paraId="2F13B19A" w14:textId="77777777" w:rsidR="00E64675" w:rsidRDefault="00E64675">
      <w:pPr>
        <w:pStyle w:val="BodyText"/>
        <w:spacing w:before="7"/>
        <w:ind w:left="0"/>
        <w:jc w:val="left"/>
        <w:rPr>
          <w:sz w:val="27"/>
        </w:rPr>
      </w:pPr>
    </w:p>
    <w:p w14:paraId="21912C53" w14:textId="77777777" w:rsidR="00E64675" w:rsidRDefault="00F97DA4">
      <w:pPr>
        <w:pStyle w:val="Heading2"/>
        <w:spacing w:before="0"/>
      </w:pPr>
      <w:r>
        <w:t>Personal Belongings</w:t>
      </w:r>
    </w:p>
    <w:p w14:paraId="595E3BA6" w14:textId="77777777" w:rsidR="00E64675" w:rsidRDefault="00F97DA4">
      <w:pPr>
        <w:pStyle w:val="BodyText"/>
        <w:spacing w:line="276" w:lineRule="auto"/>
        <w:ind w:right="593"/>
      </w:pPr>
      <w:r>
        <w:t>It</w:t>
      </w:r>
      <w:r>
        <w:rPr>
          <w:spacing w:val="-8"/>
        </w:rPr>
        <w:t xml:space="preserve"> </w:t>
      </w:r>
      <w:r>
        <w:t>is</w:t>
      </w:r>
      <w:r>
        <w:rPr>
          <w:spacing w:val="-4"/>
        </w:rPr>
        <w:t xml:space="preserve"> </w:t>
      </w:r>
      <w:r>
        <w:t>appreciated</w:t>
      </w:r>
      <w:r>
        <w:rPr>
          <w:spacing w:val="-7"/>
        </w:rPr>
        <w:t xml:space="preserve"> </w:t>
      </w:r>
      <w:r>
        <w:t>that</w:t>
      </w:r>
      <w:r>
        <w:rPr>
          <w:spacing w:val="-7"/>
        </w:rPr>
        <w:t xml:space="preserve"> </w:t>
      </w:r>
      <w:r>
        <w:t>parents</w:t>
      </w:r>
      <w:r>
        <w:rPr>
          <w:spacing w:val="-7"/>
        </w:rPr>
        <w:t xml:space="preserve"> </w:t>
      </w:r>
      <w:r>
        <w:t>and</w:t>
      </w:r>
      <w:r>
        <w:rPr>
          <w:spacing w:val="-7"/>
        </w:rPr>
        <w:t xml:space="preserve"> </w:t>
      </w:r>
      <w:r>
        <w:t>pupils</w:t>
      </w:r>
      <w:r>
        <w:rPr>
          <w:spacing w:val="-7"/>
        </w:rPr>
        <w:t xml:space="preserve"> </w:t>
      </w:r>
      <w:r>
        <w:t>may</w:t>
      </w:r>
      <w:r>
        <w:rPr>
          <w:spacing w:val="-9"/>
        </w:rPr>
        <w:t xml:space="preserve"> </w:t>
      </w:r>
      <w:r>
        <w:t>be</w:t>
      </w:r>
      <w:r>
        <w:rPr>
          <w:spacing w:val="-7"/>
        </w:rPr>
        <w:t xml:space="preserve"> </w:t>
      </w:r>
      <w:r>
        <w:t>distressed</w:t>
      </w:r>
      <w:r>
        <w:rPr>
          <w:spacing w:val="-4"/>
        </w:rPr>
        <w:t xml:space="preserve"> </w:t>
      </w:r>
      <w:r>
        <w:t>over</w:t>
      </w:r>
      <w:r>
        <w:rPr>
          <w:spacing w:val="-9"/>
        </w:rPr>
        <w:t xml:space="preserve"> </w:t>
      </w:r>
      <w:r>
        <w:t>the</w:t>
      </w:r>
      <w:r>
        <w:rPr>
          <w:spacing w:val="-9"/>
        </w:rPr>
        <w:t xml:space="preserve"> </w:t>
      </w:r>
      <w:r>
        <w:t>occasional</w:t>
      </w:r>
      <w:r>
        <w:rPr>
          <w:spacing w:val="-3"/>
        </w:rPr>
        <w:t xml:space="preserve"> </w:t>
      </w:r>
      <w:r>
        <w:t>loss</w:t>
      </w:r>
      <w:r>
        <w:rPr>
          <w:spacing w:val="-5"/>
        </w:rPr>
        <w:t xml:space="preserve"> </w:t>
      </w:r>
      <w:r>
        <w:t>of pupil’s clothing and/or personal belongings. Parents are asked to assist by ensuring that valuable items of clothing or personal belongings are NOT brought to</w:t>
      </w:r>
      <w:r>
        <w:rPr>
          <w:spacing w:val="-18"/>
        </w:rPr>
        <w:t xml:space="preserve"> </w:t>
      </w:r>
      <w:r>
        <w:t>school.</w:t>
      </w:r>
    </w:p>
    <w:p w14:paraId="0F2344CC" w14:textId="77777777" w:rsidR="00E64675" w:rsidRDefault="00E64675">
      <w:pPr>
        <w:pStyle w:val="BodyText"/>
        <w:ind w:left="0"/>
        <w:jc w:val="left"/>
        <w:rPr>
          <w:sz w:val="32"/>
        </w:rPr>
      </w:pPr>
    </w:p>
    <w:p w14:paraId="5712F264" w14:textId="77777777" w:rsidR="00E64675" w:rsidRDefault="00E64675">
      <w:pPr>
        <w:pStyle w:val="BodyText"/>
        <w:spacing w:before="5"/>
        <w:ind w:left="0"/>
        <w:jc w:val="left"/>
        <w:rPr>
          <w:sz w:val="30"/>
        </w:rPr>
      </w:pPr>
    </w:p>
    <w:p w14:paraId="2E97C653" w14:textId="77777777" w:rsidR="007A53AB" w:rsidRDefault="00A53B97" w:rsidP="007A53AB">
      <w:pPr>
        <w:pStyle w:val="Heading3"/>
        <w:spacing w:line="276" w:lineRule="auto"/>
        <w:ind w:left="2539"/>
        <w:jc w:val="center"/>
      </w:pPr>
      <w:r>
        <w:rPr>
          <w:noProof/>
          <w:lang w:val="en-GB" w:eastAsia="en-GB"/>
        </w:rPr>
        <mc:AlternateContent>
          <mc:Choice Requires="wpg">
            <w:drawing>
              <wp:anchor distT="0" distB="0" distL="114300" distR="114300" simplePos="0" relativeHeight="487639552" behindDoc="0" locked="0" layoutInCell="1" allowOverlap="1" wp14:anchorId="4C7A6DE7" wp14:editId="3A3FD79A">
                <wp:simplePos x="0" y="0"/>
                <wp:positionH relativeFrom="page">
                  <wp:posOffset>4857</wp:posOffset>
                </wp:positionH>
                <wp:positionV relativeFrom="paragraph">
                  <wp:posOffset>528320</wp:posOffset>
                </wp:positionV>
                <wp:extent cx="7564120" cy="777240"/>
                <wp:effectExtent l="0" t="0" r="0" b="3810"/>
                <wp:wrapNone/>
                <wp:docPr id="82" name="Group 82"/>
                <wp:cNvGraphicFramePr/>
                <a:graphic xmlns:a="http://schemas.openxmlformats.org/drawingml/2006/main">
                  <a:graphicData uri="http://schemas.microsoft.com/office/word/2010/wordprocessingGroup">
                    <wpg:wgp>
                      <wpg:cNvGrpSpPr/>
                      <wpg:grpSpPr>
                        <a:xfrm>
                          <a:off x="0" y="0"/>
                          <a:ext cx="7564120" cy="777240"/>
                          <a:chOff x="0" y="0"/>
                          <a:chExt cx="7564582" cy="777834"/>
                        </a:xfrm>
                      </wpg:grpSpPr>
                      <wps:wsp>
                        <wps:cNvPr id="84" name="Rectangle 84"/>
                        <wps:cNvSpPr/>
                        <wps:spPr>
                          <a:xfrm>
                            <a:off x="0" y="77189"/>
                            <a:ext cx="7564582" cy="70064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86"/>
                        <wps:cNvSpPr/>
                        <wps:spPr>
                          <a:xfrm>
                            <a:off x="5938" y="0"/>
                            <a:ext cx="7540831" cy="82987"/>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B12BC4" id="Group 82" o:spid="_x0000_s1026" style="position:absolute;margin-left:.4pt;margin-top:41.6pt;width:595.6pt;height:61.2pt;z-index:487639552;mso-position-horizontal-relative:page"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">
                <v:rect id="Rectangle 84"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" fillcolor="#a6a6a6" stroked="f" strokeweight="2pt"/>
                <v:rect id="Rectangle 86"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" fillcolor="red" stroked="f" strokeweight="2pt"/>
                <w10:wrap anchorx="page"/>
              </v:group>
            </w:pict>
          </mc:Fallback>
        </mc:AlternateContent>
      </w:r>
      <w:r w:rsidR="00F97DA4">
        <w:rPr>
          <w:u w:val="thick"/>
        </w:rPr>
        <w:t>Parents should note that the authority does not carry insurance to cover the</w:t>
      </w:r>
    </w:p>
    <w:p w14:paraId="0CE9CD95" w14:textId="0259156E" w:rsidR="00E64675" w:rsidRDefault="00F97DA4" w:rsidP="007A53AB">
      <w:pPr>
        <w:pStyle w:val="Heading3"/>
        <w:spacing w:line="276" w:lineRule="auto"/>
        <w:ind w:left="2539"/>
        <w:jc w:val="center"/>
        <w:rPr>
          <w:i w:val="0"/>
        </w:rPr>
      </w:pPr>
      <w:r>
        <w:rPr>
          <w:u w:val="thick"/>
        </w:rPr>
        <w:t>loss of such items</w:t>
      </w:r>
      <w:r>
        <w:rPr>
          <w:b w:val="0"/>
        </w:rPr>
        <w:t>.</w:t>
      </w:r>
    </w:p>
    <w:p w14:paraId="00808C26" w14:textId="10481BF0" w:rsidR="00E64675" w:rsidRDefault="00E64675">
      <w:pPr>
        <w:spacing w:line="276" w:lineRule="auto"/>
        <w:sectPr w:rsidR="00E64675">
          <w:pgSz w:w="11910" w:h="16840"/>
          <w:pgMar w:top="1040" w:right="840" w:bottom="280" w:left="1280" w:header="720" w:footer="720" w:gutter="0"/>
          <w:cols w:space="720"/>
        </w:sectPr>
      </w:pPr>
    </w:p>
    <w:p w14:paraId="08B945B4" w14:textId="77777777" w:rsidR="00A53B97" w:rsidRDefault="00A53B97">
      <w:pPr>
        <w:pStyle w:val="BodyText"/>
        <w:spacing w:before="97"/>
        <w:ind w:right="588"/>
        <w:rPr>
          <w:color w:val="330000"/>
          <w:spacing w:val="-4"/>
        </w:rPr>
      </w:pPr>
    </w:p>
    <w:p w14:paraId="7A734934" w14:textId="6BFA200B" w:rsidR="00A53B97" w:rsidRPr="00A53B97" w:rsidRDefault="00A53B97">
      <w:pPr>
        <w:pStyle w:val="BodyText"/>
        <w:spacing w:before="97"/>
        <w:ind w:right="588"/>
        <w:rPr>
          <w:b/>
          <w:bCs/>
          <w:color w:val="330000"/>
          <w:spacing w:val="-4"/>
        </w:rPr>
      </w:pPr>
      <w:r w:rsidRPr="00A53B97">
        <w:rPr>
          <w:b/>
          <w:bCs/>
          <w:color w:val="330000"/>
          <w:spacing w:val="-4"/>
        </w:rPr>
        <w:t>Dress code for PE</w:t>
      </w:r>
    </w:p>
    <w:p w14:paraId="5E8D3810" w14:textId="46B3CAAE" w:rsidR="00E64675" w:rsidRDefault="00F97DA4">
      <w:pPr>
        <w:pStyle w:val="BodyText"/>
        <w:spacing w:before="97"/>
        <w:ind w:right="588"/>
      </w:pPr>
      <w:r>
        <w:rPr>
          <w:color w:val="330000"/>
          <w:spacing w:val="-4"/>
        </w:rPr>
        <w:t>For</w:t>
      </w:r>
      <w:r>
        <w:rPr>
          <w:color w:val="330000"/>
          <w:spacing w:val="-18"/>
        </w:rPr>
        <w:t xml:space="preserve"> </w:t>
      </w:r>
      <w:r>
        <w:rPr>
          <w:color w:val="330000"/>
          <w:spacing w:val="-5"/>
        </w:rPr>
        <w:t>health</w:t>
      </w:r>
      <w:r>
        <w:rPr>
          <w:color w:val="330000"/>
          <w:spacing w:val="-15"/>
        </w:rPr>
        <w:t xml:space="preserve"> </w:t>
      </w:r>
      <w:r>
        <w:rPr>
          <w:color w:val="330000"/>
          <w:spacing w:val="-4"/>
        </w:rPr>
        <w:t>and</w:t>
      </w:r>
      <w:r>
        <w:rPr>
          <w:color w:val="330000"/>
          <w:spacing w:val="-18"/>
        </w:rPr>
        <w:t xml:space="preserve"> </w:t>
      </w:r>
      <w:r>
        <w:rPr>
          <w:color w:val="330000"/>
          <w:spacing w:val="-5"/>
        </w:rPr>
        <w:t>safety</w:t>
      </w:r>
      <w:r>
        <w:rPr>
          <w:color w:val="330000"/>
          <w:spacing w:val="-20"/>
        </w:rPr>
        <w:t xml:space="preserve"> </w:t>
      </w:r>
      <w:r>
        <w:rPr>
          <w:color w:val="330000"/>
          <w:spacing w:val="-5"/>
        </w:rPr>
        <w:t>reasons</w:t>
      </w:r>
      <w:r>
        <w:rPr>
          <w:color w:val="330000"/>
          <w:spacing w:val="-18"/>
        </w:rPr>
        <w:t xml:space="preserve"> </w:t>
      </w:r>
      <w:r>
        <w:rPr>
          <w:color w:val="330000"/>
          <w:spacing w:val="-4"/>
        </w:rPr>
        <w:t>all</w:t>
      </w:r>
      <w:r>
        <w:rPr>
          <w:color w:val="330000"/>
          <w:spacing w:val="-18"/>
        </w:rPr>
        <w:t xml:space="preserve"> </w:t>
      </w:r>
      <w:r>
        <w:rPr>
          <w:color w:val="330000"/>
          <w:spacing w:val="-5"/>
        </w:rPr>
        <w:t>children</w:t>
      </w:r>
      <w:r>
        <w:rPr>
          <w:color w:val="330000"/>
          <w:spacing w:val="-16"/>
        </w:rPr>
        <w:t xml:space="preserve"> </w:t>
      </w:r>
      <w:r>
        <w:rPr>
          <w:color w:val="330000"/>
          <w:spacing w:val="-4"/>
        </w:rPr>
        <w:t>must</w:t>
      </w:r>
      <w:r>
        <w:rPr>
          <w:color w:val="330000"/>
          <w:spacing w:val="-20"/>
        </w:rPr>
        <w:t xml:space="preserve"> </w:t>
      </w:r>
      <w:r>
        <w:rPr>
          <w:color w:val="330000"/>
          <w:spacing w:val="-4"/>
        </w:rPr>
        <w:t>wear</w:t>
      </w:r>
      <w:r>
        <w:rPr>
          <w:color w:val="330000"/>
          <w:spacing w:val="-17"/>
        </w:rPr>
        <w:t xml:space="preserve"> </w:t>
      </w:r>
      <w:r>
        <w:rPr>
          <w:color w:val="330000"/>
          <w:spacing w:val="-5"/>
        </w:rPr>
        <w:t>suitable</w:t>
      </w:r>
      <w:r>
        <w:rPr>
          <w:color w:val="330000"/>
          <w:spacing w:val="-15"/>
        </w:rPr>
        <w:t xml:space="preserve"> </w:t>
      </w:r>
      <w:r>
        <w:rPr>
          <w:color w:val="330000"/>
          <w:spacing w:val="-5"/>
        </w:rPr>
        <w:t>clothing</w:t>
      </w:r>
      <w:r>
        <w:rPr>
          <w:color w:val="330000"/>
          <w:spacing w:val="-20"/>
        </w:rPr>
        <w:t xml:space="preserve"> </w:t>
      </w:r>
      <w:r>
        <w:rPr>
          <w:color w:val="330000"/>
          <w:spacing w:val="-4"/>
        </w:rPr>
        <w:t>for</w:t>
      </w:r>
      <w:r>
        <w:rPr>
          <w:color w:val="330000"/>
          <w:spacing w:val="-18"/>
        </w:rPr>
        <w:t xml:space="preserve"> </w:t>
      </w:r>
      <w:r>
        <w:rPr>
          <w:color w:val="330000"/>
          <w:spacing w:val="-4"/>
        </w:rPr>
        <w:t>PE.</w:t>
      </w:r>
      <w:r>
        <w:rPr>
          <w:color w:val="330000"/>
          <w:spacing w:val="-15"/>
        </w:rPr>
        <w:t xml:space="preserve"> </w:t>
      </w:r>
      <w:r>
        <w:rPr>
          <w:color w:val="330000"/>
          <w:spacing w:val="-4"/>
        </w:rPr>
        <w:t>This</w:t>
      </w:r>
      <w:r>
        <w:rPr>
          <w:color w:val="330000"/>
          <w:spacing w:val="-18"/>
        </w:rPr>
        <w:t xml:space="preserve"> </w:t>
      </w:r>
      <w:r>
        <w:rPr>
          <w:color w:val="330000"/>
          <w:spacing w:val="-5"/>
        </w:rPr>
        <w:t xml:space="preserve">consists </w:t>
      </w:r>
      <w:r>
        <w:rPr>
          <w:color w:val="330000"/>
          <w:spacing w:val="-4"/>
        </w:rPr>
        <w:t xml:space="preserve">of </w:t>
      </w:r>
      <w:r>
        <w:rPr>
          <w:color w:val="330000"/>
        </w:rPr>
        <w:t>s</w:t>
      </w:r>
      <w:r>
        <w:t>horts and t-shirts with soft shoes for indoor activities.</w:t>
      </w:r>
    </w:p>
    <w:p w14:paraId="6AACA8BC" w14:textId="77777777" w:rsidR="00E64675" w:rsidRDefault="00F97DA4">
      <w:pPr>
        <w:pStyle w:val="BodyText"/>
        <w:spacing w:before="276"/>
        <w:ind w:right="592"/>
      </w:pPr>
      <w:r>
        <w:rPr>
          <w:spacing w:val="4"/>
        </w:rPr>
        <w:t xml:space="preserve">We </w:t>
      </w:r>
      <w:r>
        <w:t>adhere strictly to health and safety guidelines and pupils must remove any item that</w:t>
      </w:r>
      <w:r>
        <w:rPr>
          <w:spacing w:val="-21"/>
        </w:rPr>
        <w:t xml:space="preserve"> </w:t>
      </w:r>
      <w:r>
        <w:t>may</w:t>
      </w:r>
      <w:r>
        <w:rPr>
          <w:spacing w:val="-19"/>
        </w:rPr>
        <w:t xml:space="preserve"> </w:t>
      </w:r>
      <w:r>
        <w:t>cause</w:t>
      </w:r>
      <w:r>
        <w:rPr>
          <w:spacing w:val="-15"/>
        </w:rPr>
        <w:t xml:space="preserve"> </w:t>
      </w:r>
      <w:r>
        <w:t>danger,</w:t>
      </w:r>
      <w:r>
        <w:rPr>
          <w:spacing w:val="-16"/>
        </w:rPr>
        <w:t xml:space="preserve"> </w:t>
      </w:r>
      <w:r>
        <w:t>i.e.</w:t>
      </w:r>
      <w:r>
        <w:rPr>
          <w:spacing w:val="-21"/>
        </w:rPr>
        <w:t xml:space="preserve"> </w:t>
      </w:r>
      <w:r>
        <w:t>metal</w:t>
      </w:r>
      <w:r>
        <w:rPr>
          <w:spacing w:val="-18"/>
        </w:rPr>
        <w:t xml:space="preserve"> </w:t>
      </w:r>
      <w:r>
        <w:t>buckles,</w:t>
      </w:r>
      <w:r>
        <w:rPr>
          <w:spacing w:val="-16"/>
        </w:rPr>
        <w:t xml:space="preserve"> </w:t>
      </w:r>
      <w:proofErr w:type="spellStart"/>
      <w:r>
        <w:t>jewellery</w:t>
      </w:r>
      <w:proofErr w:type="spellEnd"/>
      <w:r>
        <w:t>.</w:t>
      </w:r>
      <w:r>
        <w:rPr>
          <w:spacing w:val="-14"/>
        </w:rPr>
        <w:t xml:space="preserve"> </w:t>
      </w:r>
      <w:r>
        <w:t>These</w:t>
      </w:r>
      <w:r>
        <w:rPr>
          <w:spacing w:val="-14"/>
        </w:rPr>
        <w:t xml:space="preserve"> </w:t>
      </w:r>
      <w:r>
        <w:t>items</w:t>
      </w:r>
      <w:r>
        <w:rPr>
          <w:spacing w:val="-19"/>
        </w:rPr>
        <w:t xml:space="preserve"> </w:t>
      </w:r>
      <w:r>
        <w:t>are</w:t>
      </w:r>
      <w:r>
        <w:rPr>
          <w:spacing w:val="-18"/>
        </w:rPr>
        <w:t xml:space="preserve"> </w:t>
      </w:r>
      <w:r>
        <w:t>the</w:t>
      </w:r>
      <w:r>
        <w:rPr>
          <w:spacing w:val="-15"/>
        </w:rPr>
        <w:t xml:space="preserve"> </w:t>
      </w:r>
      <w:r>
        <w:t>responsibility of the pupil. Long hair should be tied</w:t>
      </w:r>
      <w:r>
        <w:rPr>
          <w:spacing w:val="-3"/>
        </w:rPr>
        <w:t xml:space="preserve"> </w:t>
      </w:r>
      <w:r>
        <w:t>back.</w:t>
      </w:r>
    </w:p>
    <w:p w14:paraId="7CD22150" w14:textId="77777777" w:rsidR="00E64675" w:rsidRDefault="00F97DA4">
      <w:pPr>
        <w:pStyle w:val="Heading2"/>
        <w:spacing w:before="276"/>
      </w:pPr>
      <w:r>
        <w:t>School Meals</w:t>
      </w:r>
    </w:p>
    <w:p w14:paraId="24550548" w14:textId="77777777" w:rsidR="00E64675" w:rsidRDefault="00F97DA4">
      <w:pPr>
        <w:pStyle w:val="BodyText"/>
        <w:ind w:right="601"/>
      </w:pPr>
      <w:r>
        <w:t>Meals</w:t>
      </w:r>
      <w:r>
        <w:rPr>
          <w:spacing w:val="-10"/>
        </w:rPr>
        <w:t xml:space="preserve"> </w:t>
      </w:r>
      <w:r>
        <w:t>are</w:t>
      </w:r>
      <w:r>
        <w:rPr>
          <w:spacing w:val="-10"/>
        </w:rPr>
        <w:t xml:space="preserve"> </w:t>
      </w:r>
      <w:r>
        <w:t>served</w:t>
      </w:r>
      <w:r>
        <w:rPr>
          <w:spacing w:val="-8"/>
        </w:rPr>
        <w:t xml:space="preserve"> </w:t>
      </w:r>
      <w:r>
        <w:t>daily</w:t>
      </w:r>
      <w:r>
        <w:rPr>
          <w:spacing w:val="-12"/>
        </w:rPr>
        <w:t xml:space="preserve"> </w:t>
      </w:r>
      <w:r>
        <w:t>from</w:t>
      </w:r>
      <w:r>
        <w:rPr>
          <w:spacing w:val="-8"/>
        </w:rPr>
        <w:t xml:space="preserve"> </w:t>
      </w:r>
      <w:r>
        <w:t>the</w:t>
      </w:r>
      <w:r>
        <w:rPr>
          <w:spacing w:val="-12"/>
        </w:rPr>
        <w:t xml:space="preserve"> </w:t>
      </w:r>
      <w:r>
        <w:t>multi-choice</w:t>
      </w:r>
      <w:r>
        <w:rPr>
          <w:spacing w:val="-10"/>
        </w:rPr>
        <w:t xml:space="preserve"> </w:t>
      </w:r>
      <w:r>
        <w:t>cafeteria.</w:t>
      </w:r>
      <w:r>
        <w:rPr>
          <w:spacing w:val="48"/>
        </w:rPr>
        <w:t xml:space="preserve"> </w:t>
      </w:r>
      <w:r>
        <w:t>The</w:t>
      </w:r>
      <w:r>
        <w:rPr>
          <w:spacing w:val="-12"/>
        </w:rPr>
        <w:t xml:space="preserve"> </w:t>
      </w:r>
      <w:r>
        <w:t>meals</w:t>
      </w:r>
      <w:r>
        <w:rPr>
          <w:spacing w:val="-10"/>
        </w:rPr>
        <w:t xml:space="preserve"> </w:t>
      </w:r>
      <w:r>
        <w:t>are</w:t>
      </w:r>
      <w:r>
        <w:rPr>
          <w:spacing w:val="-10"/>
        </w:rPr>
        <w:t xml:space="preserve"> </w:t>
      </w:r>
      <w:r>
        <w:t>planned</w:t>
      </w:r>
      <w:r>
        <w:rPr>
          <w:spacing w:val="-12"/>
        </w:rPr>
        <w:t xml:space="preserve"> </w:t>
      </w:r>
      <w:r>
        <w:t>to</w:t>
      </w:r>
      <w:r>
        <w:rPr>
          <w:spacing w:val="-8"/>
        </w:rPr>
        <w:t xml:space="preserve"> </w:t>
      </w:r>
      <w:r>
        <w:t>oﬀer a</w:t>
      </w:r>
      <w:r>
        <w:rPr>
          <w:spacing w:val="-6"/>
        </w:rPr>
        <w:t xml:space="preserve"> </w:t>
      </w:r>
      <w:r>
        <w:t>healthy</w:t>
      </w:r>
      <w:r>
        <w:rPr>
          <w:spacing w:val="-8"/>
        </w:rPr>
        <w:t xml:space="preserve"> </w:t>
      </w:r>
      <w:r>
        <w:t>diet</w:t>
      </w:r>
      <w:r>
        <w:rPr>
          <w:spacing w:val="-4"/>
        </w:rPr>
        <w:t xml:space="preserve"> </w:t>
      </w:r>
      <w:r>
        <w:t>for</w:t>
      </w:r>
      <w:r>
        <w:rPr>
          <w:spacing w:val="-5"/>
        </w:rPr>
        <w:t xml:space="preserve"> </w:t>
      </w:r>
      <w:r>
        <w:t>the</w:t>
      </w:r>
      <w:r>
        <w:rPr>
          <w:spacing w:val="-6"/>
        </w:rPr>
        <w:t xml:space="preserve"> </w:t>
      </w:r>
      <w:r>
        <w:t>children.</w:t>
      </w:r>
      <w:r>
        <w:rPr>
          <w:spacing w:val="-2"/>
        </w:rPr>
        <w:t xml:space="preserve"> </w:t>
      </w:r>
      <w:r>
        <w:t>Please</w:t>
      </w:r>
      <w:r>
        <w:rPr>
          <w:spacing w:val="-5"/>
        </w:rPr>
        <w:t xml:space="preserve"> </w:t>
      </w:r>
      <w:r>
        <w:t>inform</w:t>
      </w:r>
      <w:r>
        <w:rPr>
          <w:spacing w:val="-9"/>
        </w:rPr>
        <w:t xml:space="preserve"> </w:t>
      </w:r>
      <w:r>
        <w:t>us</w:t>
      </w:r>
      <w:r>
        <w:rPr>
          <w:spacing w:val="-5"/>
        </w:rPr>
        <w:t xml:space="preserve"> </w:t>
      </w:r>
      <w:r>
        <w:t>if</w:t>
      </w:r>
      <w:r>
        <w:rPr>
          <w:spacing w:val="-4"/>
        </w:rPr>
        <w:t xml:space="preserve"> </w:t>
      </w:r>
      <w:r>
        <w:t>your</w:t>
      </w:r>
      <w:r>
        <w:rPr>
          <w:spacing w:val="-8"/>
        </w:rPr>
        <w:t xml:space="preserve"> </w:t>
      </w:r>
      <w:r>
        <w:t>child</w:t>
      </w:r>
      <w:r>
        <w:rPr>
          <w:spacing w:val="-4"/>
        </w:rPr>
        <w:t xml:space="preserve"> </w:t>
      </w:r>
      <w:r>
        <w:t>has</w:t>
      </w:r>
      <w:r>
        <w:rPr>
          <w:spacing w:val="-5"/>
        </w:rPr>
        <w:t xml:space="preserve"> </w:t>
      </w:r>
      <w:r>
        <w:t>any</w:t>
      </w:r>
      <w:r>
        <w:rPr>
          <w:spacing w:val="-5"/>
        </w:rPr>
        <w:t xml:space="preserve"> </w:t>
      </w:r>
      <w:r>
        <w:t>speciﬁc</w:t>
      </w:r>
      <w:r>
        <w:rPr>
          <w:spacing w:val="-6"/>
        </w:rPr>
        <w:t xml:space="preserve"> </w:t>
      </w:r>
      <w:r>
        <w:t>allergies. Parents</w:t>
      </w:r>
      <w:r>
        <w:rPr>
          <w:spacing w:val="-17"/>
        </w:rPr>
        <w:t xml:space="preserve"> </w:t>
      </w:r>
      <w:r>
        <w:t>of</w:t>
      </w:r>
      <w:r>
        <w:rPr>
          <w:spacing w:val="-12"/>
        </w:rPr>
        <w:t xml:space="preserve"> </w:t>
      </w:r>
      <w:r>
        <w:t>children</w:t>
      </w:r>
      <w:r>
        <w:rPr>
          <w:spacing w:val="-12"/>
        </w:rPr>
        <w:t xml:space="preserve"> </w:t>
      </w:r>
      <w:r>
        <w:t>who</w:t>
      </w:r>
      <w:r>
        <w:rPr>
          <w:spacing w:val="-15"/>
        </w:rPr>
        <w:t xml:space="preserve"> </w:t>
      </w:r>
      <w:r>
        <w:t>require</w:t>
      </w:r>
      <w:r>
        <w:rPr>
          <w:spacing w:val="-15"/>
        </w:rPr>
        <w:t xml:space="preserve"> </w:t>
      </w:r>
      <w:r>
        <w:t>a</w:t>
      </w:r>
      <w:r>
        <w:rPr>
          <w:spacing w:val="-12"/>
        </w:rPr>
        <w:t xml:space="preserve"> </w:t>
      </w:r>
      <w:r>
        <w:t>special</w:t>
      </w:r>
      <w:r>
        <w:rPr>
          <w:spacing w:val="-15"/>
        </w:rPr>
        <w:t xml:space="preserve"> </w:t>
      </w:r>
      <w:r>
        <w:t>diet</w:t>
      </w:r>
      <w:r>
        <w:rPr>
          <w:spacing w:val="-17"/>
        </w:rPr>
        <w:t xml:space="preserve"> </w:t>
      </w:r>
      <w:r>
        <w:t>can</w:t>
      </w:r>
      <w:r>
        <w:rPr>
          <w:spacing w:val="-15"/>
        </w:rPr>
        <w:t xml:space="preserve"> </w:t>
      </w:r>
      <w:r>
        <w:t>arrange</w:t>
      </w:r>
      <w:r>
        <w:rPr>
          <w:spacing w:val="-15"/>
        </w:rPr>
        <w:t xml:space="preserve"> </w:t>
      </w:r>
      <w:r>
        <w:t>this</w:t>
      </w:r>
      <w:r>
        <w:rPr>
          <w:spacing w:val="-15"/>
        </w:rPr>
        <w:t xml:space="preserve"> </w:t>
      </w:r>
      <w:r>
        <w:t>by</w:t>
      </w:r>
      <w:r>
        <w:rPr>
          <w:spacing w:val="-17"/>
        </w:rPr>
        <w:t xml:space="preserve"> </w:t>
      </w:r>
      <w:r>
        <w:t>contacting</w:t>
      </w:r>
      <w:r>
        <w:rPr>
          <w:spacing w:val="-17"/>
        </w:rPr>
        <w:t xml:space="preserve"> </w:t>
      </w:r>
      <w:r>
        <w:t>the</w:t>
      </w:r>
      <w:r>
        <w:rPr>
          <w:spacing w:val="-15"/>
        </w:rPr>
        <w:t xml:space="preserve"> </w:t>
      </w:r>
      <w:r>
        <w:t>school or Early Years</w:t>
      </w:r>
      <w:r>
        <w:rPr>
          <w:spacing w:val="-8"/>
        </w:rPr>
        <w:t xml:space="preserve"> </w:t>
      </w:r>
      <w:r>
        <w:t>Class.</w:t>
      </w:r>
    </w:p>
    <w:p w14:paraId="6CB86183" w14:textId="77777777" w:rsidR="00E64675" w:rsidRDefault="00F97DA4">
      <w:pPr>
        <w:pStyle w:val="BodyText"/>
        <w:spacing w:before="276"/>
      </w:pPr>
      <w:r>
        <w:t>There are arrangements in place for children who would prefer to eat a packed lunch.</w:t>
      </w:r>
    </w:p>
    <w:p w14:paraId="7881CDEE" w14:textId="77777777" w:rsidR="00E64675" w:rsidRDefault="00F97DA4">
      <w:pPr>
        <w:pStyle w:val="Heading2"/>
        <w:spacing w:before="276"/>
      </w:pPr>
      <w:r>
        <w:t>Mobile Phones</w:t>
      </w:r>
    </w:p>
    <w:p w14:paraId="26C620AB" w14:textId="77777777" w:rsidR="00E64675" w:rsidRDefault="00F97DA4">
      <w:pPr>
        <w:pStyle w:val="BodyText"/>
        <w:spacing w:before="1" w:line="276" w:lineRule="auto"/>
        <w:ind w:right="595"/>
      </w:pPr>
      <w:r>
        <w:t xml:space="preserve">While the beneﬁts of mobile phones are </w:t>
      </w:r>
      <w:proofErr w:type="spellStart"/>
      <w:r>
        <w:t>recognised</w:t>
      </w:r>
      <w:proofErr w:type="spellEnd"/>
      <w:r>
        <w:t>, they can be a serious distraction to work. Pupils whose mobile phones disrupt lessons can have them conﬁscated</w:t>
      </w:r>
      <w:r>
        <w:rPr>
          <w:spacing w:val="-41"/>
        </w:rPr>
        <w:t xml:space="preserve"> </w:t>
      </w:r>
      <w:r>
        <w:t>until the end of the school day. Repeated disruption may result in phones being retained until uplifted by a</w:t>
      </w:r>
      <w:r>
        <w:rPr>
          <w:spacing w:val="-2"/>
        </w:rPr>
        <w:t xml:space="preserve"> </w:t>
      </w:r>
      <w:r>
        <w:t>parent.</w:t>
      </w:r>
    </w:p>
    <w:p w14:paraId="19E007AE" w14:textId="77777777" w:rsidR="00E64675" w:rsidRDefault="00F97DA4">
      <w:pPr>
        <w:pStyle w:val="BodyText"/>
        <w:spacing w:before="199" w:line="276" w:lineRule="auto"/>
        <w:ind w:right="631"/>
        <w:jc w:val="left"/>
      </w:pPr>
      <w:r>
        <w:t xml:space="preserve">Inappropriate use of text messages </w:t>
      </w:r>
      <w:proofErr w:type="spellStart"/>
      <w:r>
        <w:t>anrd</w:t>
      </w:r>
      <w:proofErr w:type="spellEnd"/>
      <w:r>
        <w:t>/or photographs/recordings (video and audio) whilst in school may be treated as a breach of the school’s code of conduct or a serious incident, which could be referred to the police.</w:t>
      </w:r>
    </w:p>
    <w:p w14:paraId="42936398" w14:textId="77777777" w:rsidR="00E64675" w:rsidRDefault="00F97DA4">
      <w:pPr>
        <w:pStyle w:val="Heading2"/>
        <w:spacing w:before="200"/>
      </w:pPr>
      <w:r>
        <w:t>Information in Emergencies</w:t>
      </w:r>
    </w:p>
    <w:p w14:paraId="2B609FB4" w14:textId="77777777" w:rsidR="00E64675" w:rsidRDefault="00F97DA4">
      <w:pPr>
        <w:pStyle w:val="BodyText"/>
        <w:spacing w:line="276" w:lineRule="auto"/>
        <w:ind w:right="599"/>
      </w:pPr>
      <w:r>
        <w:t xml:space="preserve">We make every eﬀort to maintain a full educational service but on some occasions circumstances arise which lead to disruption. Schools may be aﬀected by, for example, severe weather, and temporary interruption of transport, power failures or diﬃculties of fuel supply. In such cases, we shall do all we can to let you know about the details of closure or re-opening. We will keep you in touch by using letters, texts (where possible), NAC website, notices in local shops and community </w:t>
      </w:r>
      <w:proofErr w:type="spellStart"/>
      <w:r>
        <w:t>centres</w:t>
      </w:r>
      <w:proofErr w:type="spellEnd"/>
      <w:r>
        <w:t>, announcements in the press and West FM.</w:t>
      </w:r>
    </w:p>
    <w:p w14:paraId="34DB7BEE" w14:textId="77777777" w:rsidR="00E64675" w:rsidRDefault="00F97DA4">
      <w:pPr>
        <w:pStyle w:val="BodyText"/>
        <w:spacing w:before="200" w:line="276" w:lineRule="auto"/>
        <w:ind w:right="597"/>
      </w:pPr>
      <w:r>
        <w:t>Should you have doubts about deteriorating conditions during the day, it may be advisable</w:t>
      </w:r>
      <w:r>
        <w:rPr>
          <w:spacing w:val="-5"/>
        </w:rPr>
        <w:t xml:space="preserve"> </w:t>
      </w:r>
      <w:r>
        <w:t>to</w:t>
      </w:r>
      <w:r>
        <w:rPr>
          <w:spacing w:val="-4"/>
        </w:rPr>
        <w:t xml:space="preserve"> </w:t>
      </w:r>
      <w:r>
        <w:t>contact</w:t>
      </w:r>
      <w:r>
        <w:rPr>
          <w:spacing w:val="-4"/>
        </w:rPr>
        <w:t xml:space="preserve"> </w:t>
      </w:r>
      <w:r>
        <w:t>the</w:t>
      </w:r>
      <w:r>
        <w:rPr>
          <w:spacing w:val="-1"/>
        </w:rPr>
        <w:t xml:space="preserve"> </w:t>
      </w:r>
      <w:r>
        <w:t>school.</w:t>
      </w:r>
      <w:r>
        <w:rPr>
          <w:spacing w:val="-6"/>
        </w:rPr>
        <w:t xml:space="preserve"> </w:t>
      </w:r>
      <w:r>
        <w:t>Parents</w:t>
      </w:r>
      <w:r>
        <w:rPr>
          <w:spacing w:val="-6"/>
        </w:rPr>
        <w:t xml:space="preserve"> </w:t>
      </w:r>
      <w:r>
        <w:t>should</w:t>
      </w:r>
      <w:r>
        <w:rPr>
          <w:spacing w:val="-4"/>
        </w:rPr>
        <w:t xml:space="preserve"> </w:t>
      </w:r>
      <w:r>
        <w:t>ensure</w:t>
      </w:r>
      <w:r>
        <w:rPr>
          <w:spacing w:val="-7"/>
        </w:rPr>
        <w:t xml:space="preserve"> </w:t>
      </w:r>
      <w:r>
        <w:t>that</w:t>
      </w:r>
      <w:r>
        <w:rPr>
          <w:spacing w:val="-4"/>
        </w:rPr>
        <w:t xml:space="preserve"> </w:t>
      </w:r>
      <w:r>
        <w:t>the</w:t>
      </w:r>
      <w:r>
        <w:rPr>
          <w:spacing w:val="-4"/>
        </w:rPr>
        <w:t xml:space="preserve"> </w:t>
      </w:r>
      <w:r>
        <w:t>school</w:t>
      </w:r>
      <w:r>
        <w:rPr>
          <w:spacing w:val="-4"/>
        </w:rPr>
        <w:t xml:space="preserve"> </w:t>
      </w:r>
      <w:r>
        <w:t>is</w:t>
      </w:r>
      <w:r>
        <w:rPr>
          <w:spacing w:val="-5"/>
        </w:rPr>
        <w:t xml:space="preserve"> </w:t>
      </w:r>
      <w:r>
        <w:t>aware</w:t>
      </w:r>
      <w:r>
        <w:rPr>
          <w:spacing w:val="-6"/>
        </w:rPr>
        <w:t xml:space="preserve"> </w:t>
      </w:r>
      <w:r>
        <w:t>of</w:t>
      </w:r>
      <w:r>
        <w:rPr>
          <w:spacing w:val="-4"/>
        </w:rPr>
        <w:t xml:space="preserve"> </w:t>
      </w:r>
      <w:r>
        <w:t>the emergency arrangements made for their child and have responsibility to update us with contact numbers.</w:t>
      </w:r>
    </w:p>
    <w:p w14:paraId="632E347F" w14:textId="77777777" w:rsidR="00E64675" w:rsidRDefault="00F97DA4">
      <w:pPr>
        <w:pStyle w:val="Heading2"/>
        <w:spacing w:before="200"/>
      </w:pPr>
      <w:r>
        <w:t>Listening and Learning</w:t>
      </w:r>
    </w:p>
    <w:p w14:paraId="7EA0E092" w14:textId="77777777" w:rsidR="00E64675" w:rsidRDefault="00F97DA4">
      <w:pPr>
        <w:pStyle w:val="BodyText"/>
        <w:spacing w:line="276" w:lineRule="auto"/>
        <w:ind w:right="599"/>
      </w:pPr>
      <w:r>
        <w:t>It</w:t>
      </w:r>
      <w:r>
        <w:rPr>
          <w:spacing w:val="-9"/>
        </w:rPr>
        <w:t xml:space="preserve"> </w:t>
      </w:r>
      <w:r>
        <w:t>is</w:t>
      </w:r>
      <w:r>
        <w:rPr>
          <w:spacing w:val="-8"/>
        </w:rPr>
        <w:t xml:space="preserve"> </w:t>
      </w:r>
      <w:r>
        <w:t>the</w:t>
      </w:r>
      <w:r>
        <w:rPr>
          <w:spacing w:val="-9"/>
        </w:rPr>
        <w:t xml:space="preserve"> </w:t>
      </w:r>
      <w:r>
        <w:t>policy</w:t>
      </w:r>
      <w:r>
        <w:rPr>
          <w:spacing w:val="-10"/>
        </w:rPr>
        <w:t xml:space="preserve"> </w:t>
      </w:r>
      <w:r>
        <w:t>of</w:t>
      </w:r>
      <w:r>
        <w:rPr>
          <w:spacing w:val="-5"/>
        </w:rPr>
        <w:t xml:space="preserve"> </w:t>
      </w:r>
      <w:r>
        <w:t>North</w:t>
      </w:r>
      <w:r>
        <w:rPr>
          <w:spacing w:val="-12"/>
        </w:rPr>
        <w:t xml:space="preserve"> </w:t>
      </w:r>
      <w:r>
        <w:t>Ayrshire</w:t>
      </w:r>
      <w:r>
        <w:rPr>
          <w:spacing w:val="-8"/>
        </w:rPr>
        <w:t xml:space="preserve"> </w:t>
      </w:r>
      <w:r>
        <w:t>Council</w:t>
      </w:r>
      <w:r>
        <w:rPr>
          <w:spacing w:val="-8"/>
        </w:rPr>
        <w:t xml:space="preserve"> </w:t>
      </w:r>
      <w:r>
        <w:t>to</w:t>
      </w:r>
      <w:r>
        <w:rPr>
          <w:spacing w:val="-11"/>
        </w:rPr>
        <w:t xml:space="preserve"> </w:t>
      </w:r>
      <w:r>
        <w:t>try</w:t>
      </w:r>
      <w:r>
        <w:rPr>
          <w:spacing w:val="-10"/>
        </w:rPr>
        <w:t xml:space="preserve"> </w:t>
      </w:r>
      <w:r>
        <w:t>to</w:t>
      </w:r>
      <w:r>
        <w:rPr>
          <w:spacing w:val="-5"/>
        </w:rPr>
        <w:t xml:space="preserve"> </w:t>
      </w:r>
      <w:r>
        <w:t>encourage</w:t>
      </w:r>
      <w:r>
        <w:rPr>
          <w:spacing w:val="-11"/>
        </w:rPr>
        <w:t xml:space="preserve"> </w:t>
      </w:r>
      <w:r>
        <w:t>feedback</w:t>
      </w:r>
      <w:r>
        <w:rPr>
          <w:spacing w:val="-10"/>
        </w:rPr>
        <w:t xml:space="preserve"> </w:t>
      </w:r>
      <w:r>
        <w:t>on</w:t>
      </w:r>
      <w:r>
        <w:rPr>
          <w:spacing w:val="-5"/>
        </w:rPr>
        <w:t xml:space="preserve"> </w:t>
      </w:r>
      <w:r>
        <w:t>the</w:t>
      </w:r>
      <w:r>
        <w:rPr>
          <w:spacing w:val="-9"/>
        </w:rPr>
        <w:t xml:space="preserve"> </w:t>
      </w:r>
      <w:r>
        <w:t>education service from parents and pupils. This is part of our overall commitment to giving the best possible service and to working in</w:t>
      </w:r>
      <w:r>
        <w:rPr>
          <w:spacing w:val="-4"/>
        </w:rPr>
        <w:t xml:space="preserve"> </w:t>
      </w:r>
      <w:r>
        <w:t>partnership.</w:t>
      </w:r>
    </w:p>
    <w:p w14:paraId="7CD44B94" w14:textId="27331A8A" w:rsidR="00E64675" w:rsidRDefault="00A53B97">
      <w:pPr>
        <w:pStyle w:val="BodyText"/>
        <w:spacing w:before="200" w:line="276" w:lineRule="auto"/>
        <w:ind w:right="595"/>
      </w:pPr>
      <w:r>
        <w:rPr>
          <w:noProof/>
          <w:lang w:val="en-GB" w:eastAsia="en-GB"/>
        </w:rPr>
        <mc:AlternateContent>
          <mc:Choice Requires="wpg">
            <w:drawing>
              <wp:anchor distT="0" distB="0" distL="114300" distR="114300" simplePos="0" relativeHeight="487641600" behindDoc="0" locked="0" layoutInCell="1" allowOverlap="1" wp14:anchorId="108C2353" wp14:editId="4BEFA3AE">
                <wp:simplePos x="0" y="0"/>
                <wp:positionH relativeFrom="page">
                  <wp:posOffset>-5303</wp:posOffset>
                </wp:positionH>
                <wp:positionV relativeFrom="paragraph">
                  <wp:posOffset>1004570</wp:posOffset>
                </wp:positionV>
                <wp:extent cx="7564120" cy="777240"/>
                <wp:effectExtent l="0" t="0" r="0" b="3810"/>
                <wp:wrapNone/>
                <wp:docPr id="88" name="Group 88"/>
                <wp:cNvGraphicFramePr/>
                <a:graphic xmlns:a="http://schemas.openxmlformats.org/drawingml/2006/main">
                  <a:graphicData uri="http://schemas.microsoft.com/office/word/2010/wordprocessingGroup">
                    <wpg:wgp>
                      <wpg:cNvGrpSpPr/>
                      <wpg:grpSpPr>
                        <a:xfrm>
                          <a:off x="0" y="0"/>
                          <a:ext cx="7564120" cy="777240"/>
                          <a:chOff x="0" y="0"/>
                          <a:chExt cx="7564582" cy="777834"/>
                        </a:xfrm>
                      </wpg:grpSpPr>
                      <wps:wsp>
                        <wps:cNvPr id="90" name="Rectangle 90"/>
                        <wps:cNvSpPr/>
                        <wps:spPr>
                          <a:xfrm>
                            <a:off x="0" y="77189"/>
                            <a:ext cx="7564582" cy="70064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5938" y="0"/>
                            <a:ext cx="7540831" cy="82987"/>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76BCF0" id="Group 88" o:spid="_x0000_s1026" style="position:absolute;margin-left:-.4pt;margin-top:79.1pt;width:595.6pt;height:61.2pt;z-index:487641600;mso-position-horizontal-relative:page"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">
                <v:rect id="Rectangle 90"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" fillcolor="#a6a6a6" stroked="f" strokeweight="2pt"/>
                <v:rect id="Rectangle 92"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" fillcolor="red" stroked="f" strokeweight="2pt"/>
                <w10:wrap anchorx="page"/>
              </v:group>
            </w:pict>
          </mc:Fallback>
        </mc:AlternateContent>
      </w:r>
      <w:r w:rsidR="00F97DA4">
        <w:t xml:space="preserve">We are therefore </w:t>
      </w:r>
      <w:proofErr w:type="gramStart"/>
      <w:r w:rsidR="00F97DA4">
        <w:t>very interested</w:t>
      </w:r>
      <w:proofErr w:type="gramEnd"/>
      <w:r w:rsidR="00F97DA4">
        <w:t xml:space="preserve"> in feedback of all kinds, whether it is compliments, suggestions or complaints. If you wish to register a comment of any type about the school you can do this by writing, telephoning or making an appointment to see someone. All feedback is welcome and helps us keep in touch.</w:t>
      </w:r>
    </w:p>
    <w:p w14:paraId="7764676C" w14:textId="77777777" w:rsidR="00E64675" w:rsidRDefault="00E64675">
      <w:pPr>
        <w:spacing w:line="276" w:lineRule="auto"/>
        <w:sectPr w:rsidR="00E64675">
          <w:pgSz w:w="11910" w:h="16840"/>
          <w:pgMar w:top="740" w:right="840" w:bottom="280" w:left="1280" w:header="720" w:footer="720" w:gutter="0"/>
          <w:cols w:space="720"/>
        </w:sectPr>
      </w:pPr>
    </w:p>
    <w:p w14:paraId="61E08169" w14:textId="77777777" w:rsidR="00E64675" w:rsidRDefault="00F97DA4">
      <w:pPr>
        <w:pStyle w:val="BodyText"/>
        <w:spacing w:before="97" w:line="276" w:lineRule="auto"/>
        <w:ind w:right="599"/>
      </w:pPr>
      <w:r>
        <w:lastRenderedPageBreak/>
        <w:t xml:space="preserve">If, in particular, you have a complaint about the school please let us know. It is better that these things are shared openly and resolved fairly, rather than being allowed to damage the home/school relationship. There will be no negative consequences arising from making a complaint and we will deal with the issue as conﬁdentially as possible. If we have made a mistake we will </w:t>
      </w:r>
      <w:proofErr w:type="spellStart"/>
      <w:r>
        <w:t>apologise</w:t>
      </w:r>
      <w:proofErr w:type="spellEnd"/>
      <w:r>
        <w:t xml:space="preserve"> quickly and clearly and try to put things right.</w:t>
      </w:r>
    </w:p>
    <w:p w14:paraId="7CD177A0" w14:textId="77777777" w:rsidR="00E64675" w:rsidRDefault="00F97DA4">
      <w:pPr>
        <w:pStyle w:val="BodyText"/>
        <w:spacing w:before="201" w:line="276" w:lineRule="auto"/>
        <w:ind w:right="1565"/>
        <w:jc w:val="left"/>
      </w:pPr>
      <w:r>
        <w:t>There are some things which you should take note of in relation to making a complaint:</w:t>
      </w:r>
    </w:p>
    <w:p w14:paraId="0AE73734" w14:textId="77777777" w:rsidR="00E64675" w:rsidRDefault="00F97DA4">
      <w:pPr>
        <w:pStyle w:val="BodyText"/>
        <w:spacing w:before="198" w:line="276" w:lineRule="auto"/>
        <w:ind w:left="520" w:right="605"/>
      </w:pPr>
      <w:r>
        <w:rPr>
          <w:noProof/>
          <w:lang w:val="en-GB" w:eastAsia="en-GB"/>
        </w:rPr>
        <w:drawing>
          <wp:anchor distT="0" distB="0" distL="0" distR="0" simplePos="0" relativeHeight="15755264" behindDoc="0" locked="0" layoutInCell="1" allowOverlap="1" wp14:anchorId="729A528F" wp14:editId="22476735">
            <wp:simplePos x="0" y="0"/>
            <wp:positionH relativeFrom="page">
              <wp:posOffset>916423</wp:posOffset>
            </wp:positionH>
            <wp:positionV relativeFrom="paragraph">
              <wp:posOffset>177282</wp:posOffset>
            </wp:positionV>
            <wp:extent cx="72612" cy="72612"/>
            <wp:effectExtent l="0" t="0" r="0" b="0"/>
            <wp:wrapNone/>
            <wp:docPr id="1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png"/>
                    <pic:cNvPicPr/>
                  </pic:nvPicPr>
                  <pic:blipFill>
                    <a:blip r:embed="rId7" cstate="print"/>
                    <a:stretch>
                      <a:fillRect/>
                    </a:stretch>
                  </pic:blipFill>
                  <pic:spPr>
                    <a:xfrm>
                      <a:off x="0" y="0"/>
                      <a:ext cx="72612" cy="72612"/>
                    </a:xfrm>
                    <a:prstGeom prst="rect">
                      <a:avLst/>
                    </a:prstGeom>
                  </pic:spPr>
                </pic:pic>
              </a:graphicData>
            </a:graphic>
          </wp:anchor>
        </w:drawing>
      </w:r>
      <w:r>
        <w:t>It is helpful if complaints are made initially to the Head Teacher. This makes sure that the school knows what is going on and has an opportunity to respond and resolve the issue.</w:t>
      </w:r>
    </w:p>
    <w:p w14:paraId="633D85F4" w14:textId="77777777" w:rsidR="00E64675" w:rsidRDefault="00F97DA4">
      <w:pPr>
        <w:pStyle w:val="BodyText"/>
        <w:spacing w:before="199" w:line="276" w:lineRule="auto"/>
        <w:ind w:left="520" w:right="593"/>
      </w:pPr>
      <w:r>
        <w:rPr>
          <w:noProof/>
          <w:lang w:val="en-GB" w:eastAsia="en-GB"/>
        </w:rPr>
        <w:drawing>
          <wp:anchor distT="0" distB="0" distL="0" distR="0" simplePos="0" relativeHeight="15755776" behindDoc="0" locked="0" layoutInCell="1" allowOverlap="1" wp14:anchorId="2A41060E" wp14:editId="284F2409">
            <wp:simplePos x="0" y="0"/>
            <wp:positionH relativeFrom="page">
              <wp:posOffset>916423</wp:posOffset>
            </wp:positionH>
            <wp:positionV relativeFrom="paragraph">
              <wp:posOffset>177917</wp:posOffset>
            </wp:positionV>
            <wp:extent cx="72612" cy="72612"/>
            <wp:effectExtent l="0" t="0" r="0" b="0"/>
            <wp:wrapNone/>
            <wp:docPr id="1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2.png"/>
                    <pic:cNvPicPr/>
                  </pic:nvPicPr>
                  <pic:blipFill>
                    <a:blip r:embed="rId8" cstate="print"/>
                    <a:stretch>
                      <a:fillRect/>
                    </a:stretch>
                  </pic:blipFill>
                  <pic:spPr>
                    <a:xfrm>
                      <a:off x="0" y="0"/>
                      <a:ext cx="72612" cy="72612"/>
                    </a:xfrm>
                    <a:prstGeom prst="rect">
                      <a:avLst/>
                    </a:prstGeom>
                  </pic:spPr>
                </pic:pic>
              </a:graphicData>
            </a:graphic>
          </wp:anchor>
        </w:drawing>
      </w:r>
      <w:r>
        <w:t>We will try to respond as quickly as possible, but often issues are complex and need time to investigate. It is therefore helpful if you can give some details of the issue and ask for an early appointment to discuss it.</w:t>
      </w:r>
    </w:p>
    <w:p w14:paraId="4A48C718" w14:textId="77777777" w:rsidR="00E64675" w:rsidRDefault="00F97DA4">
      <w:pPr>
        <w:pStyle w:val="BodyText"/>
        <w:spacing w:before="201" w:line="276" w:lineRule="auto"/>
        <w:ind w:left="520" w:right="596"/>
      </w:pPr>
      <w:r>
        <w:rPr>
          <w:noProof/>
          <w:lang w:val="en-GB" w:eastAsia="en-GB"/>
        </w:rPr>
        <w:drawing>
          <wp:anchor distT="0" distB="0" distL="0" distR="0" simplePos="0" relativeHeight="15756288" behindDoc="0" locked="0" layoutInCell="1" allowOverlap="1" wp14:anchorId="4DC42FC3" wp14:editId="7F26478E">
            <wp:simplePos x="0" y="0"/>
            <wp:positionH relativeFrom="page">
              <wp:posOffset>916423</wp:posOffset>
            </wp:positionH>
            <wp:positionV relativeFrom="paragraph">
              <wp:posOffset>178805</wp:posOffset>
            </wp:positionV>
            <wp:extent cx="72612" cy="72612"/>
            <wp:effectExtent l="0" t="0" r="0" b="0"/>
            <wp:wrapNone/>
            <wp:docPr id="1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2.png"/>
                    <pic:cNvPicPr/>
                  </pic:nvPicPr>
                  <pic:blipFill>
                    <a:blip r:embed="rId8" cstate="print"/>
                    <a:stretch>
                      <a:fillRect/>
                    </a:stretch>
                  </pic:blipFill>
                  <pic:spPr>
                    <a:xfrm>
                      <a:off x="0" y="0"/>
                      <a:ext cx="72612" cy="72612"/>
                    </a:xfrm>
                    <a:prstGeom prst="rect">
                      <a:avLst/>
                    </a:prstGeom>
                  </pic:spPr>
                </pic:pic>
              </a:graphicData>
            </a:graphic>
          </wp:anchor>
        </w:drawing>
      </w:r>
      <w:r>
        <w:t>If</w:t>
      </w:r>
      <w:r>
        <w:rPr>
          <w:spacing w:val="-7"/>
        </w:rPr>
        <w:t xml:space="preserve"> </w:t>
      </w:r>
      <w:r>
        <w:t>you</w:t>
      </w:r>
      <w:r>
        <w:rPr>
          <w:spacing w:val="-6"/>
        </w:rPr>
        <w:t xml:space="preserve"> </w:t>
      </w:r>
      <w:r>
        <w:t>are</w:t>
      </w:r>
      <w:r>
        <w:rPr>
          <w:spacing w:val="-9"/>
        </w:rPr>
        <w:t xml:space="preserve"> </w:t>
      </w:r>
      <w:r>
        <w:t>not</w:t>
      </w:r>
      <w:r>
        <w:rPr>
          <w:spacing w:val="-6"/>
        </w:rPr>
        <w:t xml:space="preserve"> </w:t>
      </w:r>
      <w:r>
        <w:t>satisﬁed</w:t>
      </w:r>
      <w:r>
        <w:rPr>
          <w:spacing w:val="-10"/>
        </w:rPr>
        <w:t xml:space="preserve"> </w:t>
      </w:r>
      <w:r>
        <w:t>with</w:t>
      </w:r>
      <w:r>
        <w:rPr>
          <w:spacing w:val="-6"/>
        </w:rPr>
        <w:t xml:space="preserve"> </w:t>
      </w:r>
      <w:r>
        <w:t>our</w:t>
      </w:r>
      <w:r>
        <w:rPr>
          <w:spacing w:val="-6"/>
        </w:rPr>
        <w:t xml:space="preserve"> </w:t>
      </w:r>
      <w:r>
        <w:t>response</w:t>
      </w:r>
      <w:r>
        <w:rPr>
          <w:spacing w:val="-6"/>
        </w:rPr>
        <w:t xml:space="preserve"> </w:t>
      </w:r>
      <w:r>
        <w:t>then</w:t>
      </w:r>
      <w:r>
        <w:rPr>
          <w:spacing w:val="-7"/>
        </w:rPr>
        <w:t xml:space="preserve"> </w:t>
      </w:r>
      <w:r>
        <w:t>you</w:t>
      </w:r>
      <w:r>
        <w:rPr>
          <w:spacing w:val="-4"/>
        </w:rPr>
        <w:t xml:space="preserve"> </w:t>
      </w:r>
      <w:r>
        <w:t>still</w:t>
      </w:r>
      <w:r>
        <w:rPr>
          <w:spacing w:val="-9"/>
        </w:rPr>
        <w:t xml:space="preserve"> </w:t>
      </w:r>
      <w:r>
        <w:t>have</w:t>
      </w:r>
      <w:r>
        <w:rPr>
          <w:spacing w:val="-5"/>
        </w:rPr>
        <w:t xml:space="preserve"> </w:t>
      </w:r>
      <w:r>
        <w:t>the</w:t>
      </w:r>
      <w:r>
        <w:rPr>
          <w:spacing w:val="-4"/>
        </w:rPr>
        <w:t xml:space="preserve"> </w:t>
      </w:r>
      <w:r>
        <w:t>right</w:t>
      </w:r>
      <w:r>
        <w:rPr>
          <w:spacing w:val="-9"/>
        </w:rPr>
        <w:t xml:space="preserve"> </w:t>
      </w:r>
      <w:r>
        <w:t>to</w:t>
      </w:r>
      <w:r>
        <w:rPr>
          <w:spacing w:val="-4"/>
        </w:rPr>
        <w:t xml:space="preserve"> </w:t>
      </w:r>
      <w:r>
        <w:t>take</w:t>
      </w:r>
      <w:r>
        <w:rPr>
          <w:spacing w:val="-7"/>
        </w:rPr>
        <w:t xml:space="preserve"> </w:t>
      </w:r>
      <w:r>
        <w:t>up</w:t>
      </w:r>
      <w:r>
        <w:rPr>
          <w:spacing w:val="-4"/>
        </w:rPr>
        <w:t xml:space="preserve"> </w:t>
      </w:r>
      <w:r>
        <w:t xml:space="preserve">the matter further with the Executive Director of Education and Youth Employment at </w:t>
      </w:r>
      <w:proofErr w:type="spellStart"/>
      <w:r>
        <w:t>Cunninghame</w:t>
      </w:r>
      <w:proofErr w:type="spellEnd"/>
      <w:r>
        <w:t xml:space="preserve"> House, Irvine, KA12 8EE, Telephone (01294</w:t>
      </w:r>
      <w:r>
        <w:rPr>
          <w:spacing w:val="-10"/>
        </w:rPr>
        <w:t xml:space="preserve"> </w:t>
      </w:r>
      <w:r>
        <w:t>324400).</w:t>
      </w:r>
    </w:p>
    <w:p w14:paraId="650ABB4F" w14:textId="3F7FA7CF" w:rsidR="00E64675" w:rsidRDefault="005E171E">
      <w:pPr>
        <w:pStyle w:val="BodyText"/>
        <w:spacing w:before="200" w:line="278" w:lineRule="auto"/>
        <w:ind w:left="520" w:right="600"/>
      </w:pPr>
      <w:r>
        <w:rPr>
          <w:noProof/>
        </w:rPr>
        <w:drawing>
          <wp:anchor distT="0" distB="0" distL="114300" distR="114300" simplePos="0" relativeHeight="487698944" behindDoc="1" locked="0" layoutInCell="1" allowOverlap="1" wp14:anchorId="59DA2917" wp14:editId="27878C09">
            <wp:simplePos x="0" y="0"/>
            <wp:positionH relativeFrom="page">
              <wp:posOffset>14275</wp:posOffset>
            </wp:positionH>
            <wp:positionV relativeFrom="paragraph">
              <wp:posOffset>421640</wp:posOffset>
            </wp:positionV>
            <wp:extent cx="7533722" cy="5021199"/>
            <wp:effectExtent l="0" t="0" r="0" b="8255"/>
            <wp:wrapNone/>
            <wp:docPr id="215" name="Picture 215" descr="A picture containing indoor, person, group,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picture containing indoor, person, group, pos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33722" cy="5021199"/>
                    </a:xfrm>
                    <a:prstGeom prst="rect">
                      <a:avLst/>
                    </a:prstGeom>
                  </pic:spPr>
                </pic:pic>
              </a:graphicData>
            </a:graphic>
            <wp14:sizeRelH relativeFrom="margin">
              <wp14:pctWidth>0</wp14:pctWidth>
            </wp14:sizeRelH>
            <wp14:sizeRelV relativeFrom="margin">
              <wp14:pctHeight>0</wp14:pctHeight>
            </wp14:sizeRelV>
          </wp:anchor>
        </w:drawing>
      </w:r>
      <w:r w:rsidR="00F97DA4">
        <w:rPr>
          <w:noProof/>
          <w:lang w:val="en-GB" w:eastAsia="en-GB"/>
        </w:rPr>
        <w:drawing>
          <wp:anchor distT="0" distB="0" distL="0" distR="0" simplePos="0" relativeHeight="15756800" behindDoc="0" locked="0" layoutInCell="1" allowOverlap="1" wp14:anchorId="322D0F79" wp14:editId="7A940E11">
            <wp:simplePos x="0" y="0"/>
            <wp:positionH relativeFrom="page">
              <wp:posOffset>916423</wp:posOffset>
            </wp:positionH>
            <wp:positionV relativeFrom="paragraph">
              <wp:posOffset>178170</wp:posOffset>
            </wp:positionV>
            <wp:extent cx="72612" cy="72612"/>
            <wp:effectExtent l="0" t="0" r="0" b="0"/>
            <wp:wrapNone/>
            <wp:docPr id="1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png"/>
                    <pic:cNvPicPr/>
                  </pic:nvPicPr>
                  <pic:blipFill>
                    <a:blip r:embed="rId7" cstate="print"/>
                    <a:stretch>
                      <a:fillRect/>
                    </a:stretch>
                  </pic:blipFill>
                  <pic:spPr>
                    <a:xfrm>
                      <a:off x="0" y="0"/>
                      <a:ext cx="72612" cy="72612"/>
                    </a:xfrm>
                    <a:prstGeom prst="rect">
                      <a:avLst/>
                    </a:prstGeom>
                  </pic:spPr>
                </pic:pic>
              </a:graphicData>
            </a:graphic>
          </wp:anchor>
        </w:drawing>
      </w:r>
      <w:r w:rsidR="00F97DA4">
        <w:t>You</w:t>
      </w:r>
      <w:r w:rsidR="00F97DA4">
        <w:rPr>
          <w:spacing w:val="-15"/>
        </w:rPr>
        <w:t xml:space="preserve"> </w:t>
      </w:r>
      <w:r w:rsidR="00F97DA4">
        <w:t>should</w:t>
      </w:r>
      <w:r w:rsidR="00F97DA4">
        <w:rPr>
          <w:spacing w:val="-14"/>
        </w:rPr>
        <w:t xml:space="preserve"> </w:t>
      </w:r>
      <w:r w:rsidR="00F97DA4">
        <w:t>also</w:t>
      </w:r>
      <w:r w:rsidR="00F97DA4">
        <w:rPr>
          <w:spacing w:val="-17"/>
        </w:rPr>
        <w:t xml:space="preserve"> </w:t>
      </w:r>
      <w:r w:rsidR="00F97DA4">
        <w:t>note</w:t>
      </w:r>
      <w:r w:rsidR="00F97DA4">
        <w:rPr>
          <w:spacing w:val="-15"/>
        </w:rPr>
        <w:t xml:space="preserve"> </w:t>
      </w:r>
      <w:r w:rsidR="00F97DA4">
        <w:t>that</w:t>
      </w:r>
      <w:r w:rsidR="00F97DA4">
        <w:rPr>
          <w:spacing w:val="-17"/>
        </w:rPr>
        <w:t xml:space="preserve"> </w:t>
      </w:r>
      <w:r w:rsidR="00F97DA4">
        <w:t>you</w:t>
      </w:r>
      <w:r w:rsidR="00F97DA4">
        <w:rPr>
          <w:spacing w:val="-12"/>
        </w:rPr>
        <w:t xml:space="preserve"> </w:t>
      </w:r>
      <w:r w:rsidR="00F97DA4">
        <w:t>have</w:t>
      </w:r>
      <w:r w:rsidR="00F97DA4">
        <w:rPr>
          <w:spacing w:val="-13"/>
        </w:rPr>
        <w:t xml:space="preserve"> </w:t>
      </w:r>
      <w:r w:rsidR="00F97DA4">
        <w:t>the</w:t>
      </w:r>
      <w:r w:rsidR="00F97DA4">
        <w:rPr>
          <w:spacing w:val="-14"/>
        </w:rPr>
        <w:t xml:space="preserve"> </w:t>
      </w:r>
      <w:r w:rsidR="00F97DA4">
        <w:t>right</w:t>
      </w:r>
      <w:r w:rsidR="00F97DA4">
        <w:rPr>
          <w:spacing w:val="-12"/>
        </w:rPr>
        <w:t xml:space="preserve"> </w:t>
      </w:r>
      <w:r w:rsidR="00F97DA4">
        <w:t>to</w:t>
      </w:r>
      <w:r w:rsidR="00F97DA4">
        <w:rPr>
          <w:spacing w:val="-14"/>
        </w:rPr>
        <w:t xml:space="preserve"> </w:t>
      </w:r>
      <w:r w:rsidR="00F97DA4">
        <w:t>raise</w:t>
      </w:r>
      <w:r w:rsidR="00F97DA4">
        <w:rPr>
          <w:spacing w:val="-14"/>
        </w:rPr>
        <w:t xml:space="preserve"> </w:t>
      </w:r>
      <w:r w:rsidR="00F97DA4">
        <w:t>unresolved</w:t>
      </w:r>
      <w:r w:rsidR="00F97DA4">
        <w:rPr>
          <w:spacing w:val="-15"/>
        </w:rPr>
        <w:t xml:space="preserve"> </w:t>
      </w:r>
      <w:r w:rsidR="00F97DA4">
        <w:t>concerns</w:t>
      </w:r>
      <w:r w:rsidR="00F97DA4">
        <w:rPr>
          <w:spacing w:val="-12"/>
        </w:rPr>
        <w:t xml:space="preserve"> </w:t>
      </w:r>
      <w:r w:rsidR="00F97DA4">
        <w:t>with</w:t>
      </w:r>
      <w:r w:rsidR="00F97DA4">
        <w:rPr>
          <w:spacing w:val="-14"/>
        </w:rPr>
        <w:t xml:space="preserve"> </w:t>
      </w:r>
      <w:r w:rsidR="00F97DA4">
        <w:t xml:space="preserve">your local </w:t>
      </w:r>
      <w:proofErr w:type="spellStart"/>
      <w:r w:rsidR="00F97DA4">
        <w:t>councillor</w:t>
      </w:r>
      <w:proofErr w:type="spellEnd"/>
      <w:r w:rsidR="00F97DA4">
        <w:t xml:space="preserve"> </w:t>
      </w:r>
      <w:r w:rsidR="00F97DA4">
        <w:rPr>
          <w:spacing w:val="-5"/>
        </w:rPr>
        <w:t>MSP/MP.</w:t>
      </w:r>
    </w:p>
    <w:p w14:paraId="67C0AC80" w14:textId="70FD4652" w:rsidR="00E64675" w:rsidRDefault="00A53B97">
      <w:pPr>
        <w:pStyle w:val="BodyText"/>
        <w:spacing w:before="195" w:line="276" w:lineRule="auto"/>
        <w:ind w:left="520" w:right="596"/>
      </w:pPr>
      <w:r>
        <w:rPr>
          <w:noProof/>
          <w:lang w:val="en-GB" w:eastAsia="en-GB"/>
        </w:rPr>
        <mc:AlternateContent>
          <mc:Choice Requires="wpg">
            <w:drawing>
              <wp:anchor distT="0" distB="0" distL="114300" distR="114300" simplePos="0" relativeHeight="487643648" behindDoc="0" locked="0" layoutInCell="1" allowOverlap="1" wp14:anchorId="67A80F57" wp14:editId="0CB2D848">
                <wp:simplePos x="0" y="0"/>
                <wp:positionH relativeFrom="page">
                  <wp:posOffset>4445</wp:posOffset>
                </wp:positionH>
                <wp:positionV relativeFrom="paragraph">
                  <wp:posOffset>4905598</wp:posOffset>
                </wp:positionV>
                <wp:extent cx="7564120" cy="777240"/>
                <wp:effectExtent l="0" t="0" r="0" b="3810"/>
                <wp:wrapNone/>
                <wp:docPr id="94" name="Group 94"/>
                <wp:cNvGraphicFramePr/>
                <a:graphic xmlns:a="http://schemas.openxmlformats.org/drawingml/2006/main">
                  <a:graphicData uri="http://schemas.microsoft.com/office/word/2010/wordprocessingGroup">
                    <wpg:wgp>
                      <wpg:cNvGrpSpPr/>
                      <wpg:grpSpPr>
                        <a:xfrm>
                          <a:off x="0" y="0"/>
                          <a:ext cx="7564120" cy="777240"/>
                          <a:chOff x="0" y="0"/>
                          <a:chExt cx="7564582" cy="777834"/>
                        </a:xfrm>
                      </wpg:grpSpPr>
                      <wps:wsp>
                        <wps:cNvPr id="96" name="Rectangle 96"/>
                        <wps:cNvSpPr/>
                        <wps:spPr>
                          <a:xfrm>
                            <a:off x="0" y="77189"/>
                            <a:ext cx="7564582" cy="70064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Rectangle 98"/>
                        <wps:cNvSpPr/>
                        <wps:spPr>
                          <a:xfrm>
                            <a:off x="5938" y="0"/>
                            <a:ext cx="7540831" cy="82987"/>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B7ABD8F" id="Group 94" o:spid="_x0000_s1026" style="position:absolute;margin-left:.35pt;margin-top:386.25pt;width:595.6pt;height:61.2pt;z-index:487643648;mso-position-horizontal-relative:page"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">
                <v:rect id="Rectangle 96"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" fillcolor="#a6a6a6" stroked="f" strokeweight="2pt"/>
                <v:rect id="Rectangle 98"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" fillcolor="red" stroked="f" strokeweight="2pt"/>
                <w10:wrap anchorx="page"/>
              </v:group>
            </w:pict>
          </mc:Fallback>
        </mc:AlternateContent>
      </w:r>
      <w:r w:rsidR="00F97DA4">
        <w:rPr>
          <w:noProof/>
          <w:lang w:val="en-GB" w:eastAsia="en-GB"/>
        </w:rPr>
        <w:drawing>
          <wp:anchor distT="0" distB="0" distL="0" distR="0" simplePos="0" relativeHeight="15757312" behindDoc="0" locked="0" layoutInCell="1" allowOverlap="1" wp14:anchorId="69A0D417" wp14:editId="1CEC8934">
            <wp:simplePos x="0" y="0"/>
            <wp:positionH relativeFrom="page">
              <wp:posOffset>916423</wp:posOffset>
            </wp:positionH>
            <wp:positionV relativeFrom="paragraph">
              <wp:posOffset>175377</wp:posOffset>
            </wp:positionV>
            <wp:extent cx="72612" cy="72610"/>
            <wp:effectExtent l="0" t="0" r="0" b="0"/>
            <wp:wrapNone/>
            <wp:docPr id="11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png"/>
                    <pic:cNvPicPr/>
                  </pic:nvPicPr>
                  <pic:blipFill>
                    <a:blip r:embed="rId8" cstate="print"/>
                    <a:stretch>
                      <a:fillRect/>
                    </a:stretch>
                  </pic:blipFill>
                  <pic:spPr>
                    <a:xfrm>
                      <a:off x="0" y="0"/>
                      <a:ext cx="72612" cy="72610"/>
                    </a:xfrm>
                    <a:prstGeom prst="rect">
                      <a:avLst/>
                    </a:prstGeom>
                  </pic:spPr>
                </pic:pic>
              </a:graphicData>
            </a:graphic>
          </wp:anchor>
        </w:drawing>
      </w:r>
      <w:r w:rsidR="00F97DA4">
        <w:t>Parent</w:t>
      </w:r>
      <w:r w:rsidR="00F97DA4">
        <w:rPr>
          <w:spacing w:val="-11"/>
        </w:rPr>
        <w:t xml:space="preserve"> </w:t>
      </w:r>
      <w:r w:rsidR="00F97DA4">
        <w:t>Councils</w:t>
      </w:r>
      <w:r w:rsidR="00F97DA4">
        <w:rPr>
          <w:spacing w:val="-11"/>
        </w:rPr>
        <w:t xml:space="preserve"> </w:t>
      </w:r>
      <w:r w:rsidR="00F97DA4">
        <w:t>have</w:t>
      </w:r>
      <w:r w:rsidR="00F97DA4">
        <w:rPr>
          <w:spacing w:val="-11"/>
        </w:rPr>
        <w:t xml:space="preserve"> </w:t>
      </w:r>
      <w:r w:rsidR="00F97DA4">
        <w:t>an</w:t>
      </w:r>
      <w:r w:rsidR="00F97DA4">
        <w:rPr>
          <w:spacing w:val="-9"/>
        </w:rPr>
        <w:t xml:space="preserve"> </w:t>
      </w:r>
      <w:r w:rsidR="00F97DA4">
        <w:t>important</w:t>
      </w:r>
      <w:r w:rsidR="00F97DA4">
        <w:rPr>
          <w:spacing w:val="-11"/>
        </w:rPr>
        <w:t xml:space="preserve"> </w:t>
      </w:r>
      <w:r w:rsidR="00F97DA4">
        <w:t>role</w:t>
      </w:r>
      <w:r w:rsidR="00F97DA4">
        <w:rPr>
          <w:spacing w:val="-9"/>
        </w:rPr>
        <w:t xml:space="preserve"> </w:t>
      </w:r>
      <w:r w:rsidR="00F97DA4">
        <w:t>in</w:t>
      </w:r>
      <w:r w:rsidR="00F97DA4">
        <w:rPr>
          <w:spacing w:val="-13"/>
        </w:rPr>
        <w:t xml:space="preserve"> </w:t>
      </w:r>
      <w:r w:rsidR="00F97DA4">
        <w:t>developing</w:t>
      </w:r>
      <w:r w:rsidR="00F97DA4">
        <w:rPr>
          <w:spacing w:val="-12"/>
        </w:rPr>
        <w:t xml:space="preserve"> </w:t>
      </w:r>
      <w:r w:rsidR="00F97DA4">
        <w:t>links</w:t>
      </w:r>
      <w:r w:rsidR="00F97DA4">
        <w:rPr>
          <w:spacing w:val="-11"/>
        </w:rPr>
        <w:t xml:space="preserve"> </w:t>
      </w:r>
      <w:r w:rsidR="00F97DA4">
        <w:t>between</w:t>
      </w:r>
      <w:r w:rsidR="00F97DA4">
        <w:rPr>
          <w:spacing w:val="-11"/>
        </w:rPr>
        <w:t xml:space="preserve"> </w:t>
      </w:r>
      <w:r w:rsidR="00F97DA4">
        <w:t>the</w:t>
      </w:r>
      <w:r w:rsidR="00F97DA4">
        <w:rPr>
          <w:spacing w:val="-11"/>
        </w:rPr>
        <w:t xml:space="preserve"> </w:t>
      </w:r>
      <w:r w:rsidR="00F97DA4">
        <w:t>school</w:t>
      </w:r>
      <w:r w:rsidR="00F97DA4">
        <w:rPr>
          <w:spacing w:val="-11"/>
        </w:rPr>
        <w:t xml:space="preserve"> </w:t>
      </w:r>
      <w:r w:rsidR="00F97DA4">
        <w:t>and the wider parent body and can often be helpful in helping to deal with issues of general concern. However, parents are advised that individual, more personal complaints are not appropriate for raising via Parent Councils due to the need for appropriate</w:t>
      </w:r>
      <w:r w:rsidR="00F97DA4">
        <w:rPr>
          <w:spacing w:val="1"/>
        </w:rPr>
        <w:t xml:space="preserve"> </w:t>
      </w:r>
      <w:r w:rsidR="00F97DA4">
        <w:t>conﬁdentiality.</w:t>
      </w:r>
    </w:p>
    <w:p w14:paraId="65A68C6E" w14:textId="69442643" w:rsidR="00E64675" w:rsidRDefault="00E64675">
      <w:pPr>
        <w:spacing w:line="276" w:lineRule="auto"/>
        <w:sectPr w:rsidR="00E64675">
          <w:pgSz w:w="11910" w:h="16840"/>
          <w:pgMar w:top="740" w:right="840" w:bottom="280" w:left="1280" w:header="720" w:footer="720" w:gutter="0"/>
          <w:cols w:space="720"/>
        </w:sectPr>
      </w:pPr>
    </w:p>
    <w:p w14:paraId="4166414F" w14:textId="77777777" w:rsidR="00E64675" w:rsidRDefault="00F97DA4">
      <w:pPr>
        <w:spacing w:before="117"/>
        <w:ind w:left="4113" w:hanging="3678"/>
        <w:rPr>
          <w:b/>
          <w:sz w:val="24"/>
        </w:rPr>
      </w:pPr>
      <w:r>
        <w:rPr>
          <w:b/>
          <w:color w:val="FF0000"/>
          <w:sz w:val="24"/>
        </w:rPr>
        <w:lastRenderedPageBreak/>
        <w:t>Section 3: Educational Grants: Footwear, Clothing, Free School Meals and Transport</w:t>
      </w:r>
    </w:p>
    <w:p w14:paraId="0AE45C61" w14:textId="77777777" w:rsidR="00E64675" w:rsidRDefault="00E64675">
      <w:pPr>
        <w:pStyle w:val="BodyText"/>
        <w:spacing w:before="1"/>
        <w:ind w:left="0"/>
        <w:jc w:val="left"/>
        <w:rPr>
          <w:b/>
          <w:sz w:val="14"/>
        </w:rPr>
      </w:pPr>
    </w:p>
    <w:p w14:paraId="75B89F32" w14:textId="77777777" w:rsidR="00E64675" w:rsidRDefault="00F97DA4">
      <w:pPr>
        <w:spacing w:before="128"/>
        <w:ind w:left="160"/>
        <w:jc w:val="both"/>
        <w:rPr>
          <w:b/>
          <w:sz w:val="24"/>
        </w:rPr>
      </w:pPr>
      <w:r>
        <w:rPr>
          <w:b/>
          <w:sz w:val="24"/>
        </w:rPr>
        <w:t>Footwear and Clothing Grants</w:t>
      </w:r>
    </w:p>
    <w:p w14:paraId="46C03694" w14:textId="77777777" w:rsidR="00E64675" w:rsidRDefault="00F97DA4">
      <w:pPr>
        <w:pStyle w:val="BodyText"/>
        <w:ind w:right="593"/>
      </w:pPr>
      <w:r>
        <w:t xml:space="preserve">Parents receiving Universal Credit will normally be entitled to grants for footwear and clothing for their children. Universal Credit claimants must earn less than £610.00 per month or £7,320 per annum. </w:t>
      </w:r>
      <w:r>
        <w:rPr>
          <w:spacing w:val="-3"/>
        </w:rPr>
        <w:t xml:space="preserve">However, </w:t>
      </w:r>
      <w:r>
        <w:t>some parents who still receive Income Support, Income based Job Seeker’s Allowance, any income related element of Employment and Support Allowance, Support under part V1 of the Immigration and Asylum Act 1999, Child Tax Credit, Working Tax Credit or Housing Beneﬁt may also still be entitled to grants for footwear and clothing for their</w:t>
      </w:r>
      <w:r>
        <w:rPr>
          <w:spacing w:val="-10"/>
        </w:rPr>
        <w:t xml:space="preserve"> </w:t>
      </w:r>
      <w:r>
        <w:t>children.</w:t>
      </w:r>
    </w:p>
    <w:p w14:paraId="56FA9784" w14:textId="77777777" w:rsidR="00E64675" w:rsidRDefault="00F97DA4">
      <w:pPr>
        <w:pStyle w:val="BodyText"/>
        <w:spacing w:before="277"/>
        <w:ind w:right="601"/>
      </w:pPr>
      <w:r>
        <w:t>Parents who may be unsure whether they can apply should contact the Council on 01294 310000 for further advice.</w:t>
      </w:r>
    </w:p>
    <w:p w14:paraId="6693954B" w14:textId="77777777" w:rsidR="00E64675" w:rsidRDefault="00F97DA4">
      <w:pPr>
        <w:pStyle w:val="BodyText"/>
        <w:spacing w:before="276"/>
      </w:pPr>
      <w:r>
        <w:t>Information and application forms may be obtained from schools.</w:t>
      </w:r>
    </w:p>
    <w:p w14:paraId="46D33F21" w14:textId="77777777" w:rsidR="00E64675" w:rsidRDefault="00F97DA4">
      <w:pPr>
        <w:pStyle w:val="Heading2"/>
        <w:spacing w:before="276"/>
      </w:pPr>
      <w:r>
        <w:t>Free School Meals</w:t>
      </w:r>
    </w:p>
    <w:p w14:paraId="3129A982" w14:textId="77777777" w:rsidR="00E64675" w:rsidRDefault="00F97DA4">
      <w:pPr>
        <w:pStyle w:val="BodyText"/>
        <w:ind w:right="590"/>
      </w:pPr>
      <w:r>
        <w:t>Children of parents receiving job seeker’s allowance or income support are entitled</w:t>
      </w:r>
      <w:r>
        <w:rPr>
          <w:spacing w:val="-26"/>
        </w:rPr>
        <w:t xml:space="preserve"> </w:t>
      </w:r>
      <w:r>
        <w:t xml:space="preserve">to a free midday meal and free milk. Parents and </w:t>
      </w:r>
      <w:proofErr w:type="spellStart"/>
      <w:r>
        <w:t>Carers</w:t>
      </w:r>
      <w:proofErr w:type="spellEnd"/>
      <w:r>
        <w:t xml:space="preserve"> should contact 01294 310000 for further</w:t>
      </w:r>
      <w:r>
        <w:rPr>
          <w:spacing w:val="-4"/>
        </w:rPr>
        <w:t xml:space="preserve"> </w:t>
      </w:r>
      <w:r>
        <w:t>information.</w:t>
      </w:r>
    </w:p>
    <w:p w14:paraId="2658B5DF" w14:textId="77777777" w:rsidR="00E64675" w:rsidRDefault="00F97DA4">
      <w:pPr>
        <w:pStyle w:val="BodyText"/>
        <w:spacing w:before="276"/>
        <w:ind w:right="593"/>
      </w:pPr>
      <w:r>
        <w:t xml:space="preserve">Please Note: </w:t>
      </w:r>
      <w:r>
        <w:rPr>
          <w:b/>
        </w:rPr>
        <w:t xml:space="preserve">ALL </w:t>
      </w:r>
      <w:r>
        <w:t>pupils in P1-3 are entitled to a free school meal, which includes milk.</w:t>
      </w:r>
    </w:p>
    <w:p w14:paraId="3445F717" w14:textId="77777777" w:rsidR="00E64675" w:rsidRDefault="00F97DA4">
      <w:pPr>
        <w:pStyle w:val="BodyText"/>
        <w:spacing w:before="276"/>
        <w:ind w:right="599"/>
      </w:pPr>
      <w:r>
        <w:t>Other than P1-P3 pupils, only those children whose parents receive job seeker's allowance or income support will be entitled to free milk. Milk may however be available for purchase in the school during the lunch period.</w:t>
      </w:r>
    </w:p>
    <w:p w14:paraId="7B250757" w14:textId="77777777" w:rsidR="00E64675" w:rsidRDefault="00F97DA4">
      <w:pPr>
        <w:pStyle w:val="Heading2"/>
        <w:spacing w:before="277"/>
      </w:pPr>
      <w:r>
        <w:t>School Transport Policy</w:t>
      </w:r>
    </w:p>
    <w:p w14:paraId="56979A94" w14:textId="77777777" w:rsidR="00E64675" w:rsidRDefault="00F97DA4">
      <w:pPr>
        <w:pStyle w:val="BodyText"/>
        <w:ind w:right="595"/>
      </w:pPr>
      <w:r>
        <w:t>North</w:t>
      </w:r>
      <w:r>
        <w:rPr>
          <w:spacing w:val="-12"/>
        </w:rPr>
        <w:t xml:space="preserve"> </w:t>
      </w:r>
      <w:r>
        <w:t>Ayrshire</w:t>
      </w:r>
      <w:r>
        <w:rPr>
          <w:spacing w:val="-13"/>
        </w:rPr>
        <w:t xml:space="preserve"> </w:t>
      </w:r>
      <w:r>
        <w:t>Council</w:t>
      </w:r>
      <w:r>
        <w:rPr>
          <w:spacing w:val="-10"/>
        </w:rPr>
        <w:t xml:space="preserve"> </w:t>
      </w:r>
      <w:r>
        <w:t>has</w:t>
      </w:r>
      <w:r>
        <w:rPr>
          <w:spacing w:val="-11"/>
        </w:rPr>
        <w:t xml:space="preserve"> </w:t>
      </w:r>
      <w:r>
        <w:t>a</w:t>
      </w:r>
      <w:r>
        <w:rPr>
          <w:spacing w:val="-13"/>
        </w:rPr>
        <w:t xml:space="preserve"> </w:t>
      </w:r>
      <w:r>
        <w:t>policy</w:t>
      </w:r>
      <w:r>
        <w:rPr>
          <w:spacing w:val="-12"/>
        </w:rPr>
        <w:t xml:space="preserve"> </w:t>
      </w:r>
      <w:r>
        <w:t>of</w:t>
      </w:r>
      <w:r>
        <w:rPr>
          <w:spacing w:val="-11"/>
        </w:rPr>
        <w:t xml:space="preserve"> </w:t>
      </w:r>
      <w:r>
        <w:t>providing</w:t>
      </w:r>
      <w:r>
        <w:rPr>
          <w:spacing w:val="-13"/>
        </w:rPr>
        <w:t xml:space="preserve"> </w:t>
      </w:r>
      <w:r>
        <w:t>free</w:t>
      </w:r>
      <w:r>
        <w:rPr>
          <w:spacing w:val="-12"/>
        </w:rPr>
        <w:t xml:space="preserve"> </w:t>
      </w:r>
      <w:r>
        <w:t>transport</w:t>
      </w:r>
      <w:r>
        <w:rPr>
          <w:spacing w:val="-13"/>
        </w:rPr>
        <w:t xml:space="preserve"> </w:t>
      </w:r>
      <w:r>
        <w:t>to</w:t>
      </w:r>
      <w:r>
        <w:rPr>
          <w:spacing w:val="-11"/>
        </w:rPr>
        <w:t xml:space="preserve"> </w:t>
      </w:r>
      <w:r>
        <w:t>all</w:t>
      </w:r>
      <w:r>
        <w:rPr>
          <w:spacing w:val="-12"/>
        </w:rPr>
        <w:t xml:space="preserve"> </w:t>
      </w:r>
      <w:r>
        <w:t>primary</w:t>
      </w:r>
      <w:r>
        <w:rPr>
          <w:spacing w:val="-16"/>
        </w:rPr>
        <w:t xml:space="preserve"> </w:t>
      </w:r>
      <w:r>
        <w:t>pupils</w:t>
      </w:r>
      <w:r>
        <w:rPr>
          <w:spacing w:val="-9"/>
        </w:rPr>
        <w:t xml:space="preserve"> </w:t>
      </w:r>
      <w:r>
        <w:t xml:space="preserve">who live more than two miles from their catchment area school by the </w:t>
      </w:r>
      <w:proofErr w:type="spellStart"/>
      <w:r>
        <w:t>recognised</w:t>
      </w:r>
      <w:proofErr w:type="spellEnd"/>
      <w:r>
        <w:t xml:space="preserve"> shortest safe walking route or through the link attached</w:t>
      </w:r>
      <w:r>
        <w:rPr>
          <w:spacing w:val="-4"/>
        </w:rPr>
        <w:t xml:space="preserve"> </w:t>
      </w:r>
      <w:r>
        <w:t>below:</w:t>
      </w:r>
    </w:p>
    <w:p w14:paraId="1111F0EB" w14:textId="77777777" w:rsidR="00E64675" w:rsidRDefault="00F97DA4">
      <w:pPr>
        <w:pStyle w:val="BodyText"/>
        <w:spacing w:before="276"/>
        <w:ind w:right="1727"/>
        <w:jc w:val="left"/>
      </w:pPr>
      <w:r>
        <w:rPr>
          <w:color w:val="0000FF"/>
          <w:u w:val="single" w:color="0000FF"/>
        </w:rPr>
        <w:t>https:</w:t>
      </w:r>
      <w:hyperlink r:id="rId14">
        <w:r>
          <w:rPr>
            <w:color w:val="0000FF"/>
            <w:u w:val="single" w:color="0000FF"/>
          </w:rPr>
          <w:t>//www</w:t>
        </w:r>
      </w:hyperlink>
      <w:r>
        <w:rPr>
          <w:color w:val="0000FF"/>
          <w:u w:val="single" w:color="0000FF"/>
        </w:rPr>
        <w:t>.n</w:t>
      </w:r>
      <w:hyperlink r:id="rId15">
        <w:r>
          <w:rPr>
            <w:color w:val="0000FF"/>
            <w:u w:val="single" w:color="0000FF"/>
          </w:rPr>
          <w:t>orth-ayrshire.gov.uk/Forms/EducationalServices/free-school-</w:t>
        </w:r>
      </w:hyperlink>
      <w:r>
        <w:rPr>
          <w:color w:val="0000FF"/>
        </w:rPr>
        <w:t xml:space="preserve"> </w:t>
      </w:r>
      <w:r>
        <w:rPr>
          <w:color w:val="0000FF"/>
          <w:u w:val="single" w:color="0000FF"/>
        </w:rPr>
        <w:t>transport.doc</w:t>
      </w:r>
    </w:p>
    <w:p w14:paraId="78540FFB" w14:textId="77777777" w:rsidR="00E64675" w:rsidRDefault="00E64675">
      <w:pPr>
        <w:pStyle w:val="BodyText"/>
        <w:ind w:left="0"/>
        <w:jc w:val="left"/>
        <w:rPr>
          <w:sz w:val="20"/>
        </w:rPr>
      </w:pPr>
    </w:p>
    <w:p w14:paraId="4BF5FB41" w14:textId="77777777" w:rsidR="00E64675" w:rsidRDefault="00E64675">
      <w:pPr>
        <w:pStyle w:val="BodyText"/>
        <w:spacing w:before="2"/>
        <w:ind w:left="0"/>
        <w:jc w:val="left"/>
        <w:rPr>
          <w:sz w:val="17"/>
        </w:rPr>
      </w:pPr>
    </w:p>
    <w:p w14:paraId="36B4DC2F" w14:textId="77777777" w:rsidR="00E64675" w:rsidRDefault="00F97DA4">
      <w:pPr>
        <w:pStyle w:val="BodyText"/>
        <w:spacing w:before="125"/>
        <w:ind w:right="600"/>
      </w:pPr>
      <w:r>
        <w:t>These forms should be completed and returned before the end of February for those pupils</w:t>
      </w:r>
      <w:r>
        <w:rPr>
          <w:spacing w:val="-15"/>
        </w:rPr>
        <w:t xml:space="preserve"> </w:t>
      </w:r>
      <w:r>
        <w:t>beginning</w:t>
      </w:r>
      <w:r>
        <w:rPr>
          <w:spacing w:val="-14"/>
        </w:rPr>
        <w:t xml:space="preserve"> </w:t>
      </w:r>
      <w:r>
        <w:t>school</w:t>
      </w:r>
      <w:r>
        <w:rPr>
          <w:spacing w:val="-14"/>
        </w:rPr>
        <w:t xml:space="preserve"> </w:t>
      </w:r>
      <w:r>
        <w:t>in</w:t>
      </w:r>
      <w:r>
        <w:rPr>
          <w:spacing w:val="-13"/>
        </w:rPr>
        <w:t xml:space="preserve"> </w:t>
      </w:r>
      <w:r>
        <w:t>August</w:t>
      </w:r>
      <w:r>
        <w:rPr>
          <w:spacing w:val="-12"/>
        </w:rPr>
        <w:t xml:space="preserve"> </w:t>
      </w:r>
      <w:r>
        <w:t>to</w:t>
      </w:r>
      <w:r>
        <w:rPr>
          <w:spacing w:val="-17"/>
        </w:rPr>
        <w:t xml:space="preserve"> </w:t>
      </w:r>
      <w:r>
        <w:t>enable</w:t>
      </w:r>
      <w:r>
        <w:rPr>
          <w:spacing w:val="-17"/>
        </w:rPr>
        <w:t xml:space="preserve"> </w:t>
      </w:r>
      <w:r>
        <w:t>the</w:t>
      </w:r>
      <w:r>
        <w:rPr>
          <w:spacing w:val="-15"/>
        </w:rPr>
        <w:t xml:space="preserve"> </w:t>
      </w:r>
      <w:r>
        <w:t>appropriate</w:t>
      </w:r>
      <w:r>
        <w:rPr>
          <w:spacing w:val="-14"/>
        </w:rPr>
        <w:t xml:space="preserve"> </w:t>
      </w:r>
      <w:r>
        <w:t>arrangements</w:t>
      </w:r>
      <w:r>
        <w:rPr>
          <w:spacing w:val="-14"/>
        </w:rPr>
        <w:t xml:space="preserve"> </w:t>
      </w:r>
      <w:r>
        <w:t>to</w:t>
      </w:r>
      <w:r>
        <w:rPr>
          <w:spacing w:val="-14"/>
        </w:rPr>
        <w:t xml:space="preserve"> </w:t>
      </w:r>
      <w:r>
        <w:t>be</w:t>
      </w:r>
      <w:r>
        <w:rPr>
          <w:spacing w:val="-14"/>
        </w:rPr>
        <w:t xml:space="preserve"> </w:t>
      </w:r>
      <w:r>
        <w:t>made.</w:t>
      </w:r>
    </w:p>
    <w:p w14:paraId="536FBC4F" w14:textId="77777777" w:rsidR="00E64675" w:rsidRDefault="00F97DA4">
      <w:pPr>
        <w:pStyle w:val="BodyText"/>
        <w:spacing w:before="276"/>
        <w:ind w:right="603"/>
      </w:pPr>
      <w:r>
        <w:t>Applications may be submitted at other times throughout the year but may be subject to delay while arrangements are made. The appropriate oﬃcer has discretion in special circumstances to grant permission for pupils to travel in transport provided by the authority, where places are available and no additional costs are incurred.</w:t>
      </w:r>
    </w:p>
    <w:p w14:paraId="0097F640" w14:textId="7F83C0CD" w:rsidR="00E64675" w:rsidRDefault="00A53B97">
      <w:pPr>
        <w:pStyle w:val="BodyText"/>
        <w:spacing w:before="276"/>
        <w:ind w:right="594"/>
      </w:pPr>
      <w:r>
        <w:rPr>
          <w:noProof/>
          <w:lang w:val="en-GB" w:eastAsia="en-GB"/>
        </w:rPr>
        <mc:AlternateContent>
          <mc:Choice Requires="wpg">
            <w:drawing>
              <wp:anchor distT="0" distB="0" distL="114300" distR="114300" simplePos="0" relativeHeight="487645696" behindDoc="0" locked="0" layoutInCell="1" allowOverlap="1" wp14:anchorId="17F706D9" wp14:editId="3DAF3FFD">
                <wp:simplePos x="0" y="0"/>
                <wp:positionH relativeFrom="page">
                  <wp:posOffset>-858</wp:posOffset>
                </wp:positionH>
                <wp:positionV relativeFrom="paragraph">
                  <wp:posOffset>1649730</wp:posOffset>
                </wp:positionV>
                <wp:extent cx="7564120" cy="777240"/>
                <wp:effectExtent l="0" t="0" r="0" b="3810"/>
                <wp:wrapNone/>
                <wp:docPr id="100" name="Group 100"/>
                <wp:cNvGraphicFramePr/>
                <a:graphic xmlns:a="http://schemas.openxmlformats.org/drawingml/2006/main">
                  <a:graphicData uri="http://schemas.microsoft.com/office/word/2010/wordprocessingGroup">
                    <wpg:wgp>
                      <wpg:cNvGrpSpPr/>
                      <wpg:grpSpPr>
                        <a:xfrm>
                          <a:off x="0" y="0"/>
                          <a:ext cx="7564120" cy="777240"/>
                          <a:chOff x="0" y="0"/>
                          <a:chExt cx="7564582" cy="777834"/>
                        </a:xfrm>
                      </wpg:grpSpPr>
                      <wps:wsp>
                        <wps:cNvPr id="102" name="Rectangle 102"/>
                        <wps:cNvSpPr/>
                        <wps:spPr>
                          <a:xfrm>
                            <a:off x="0" y="77189"/>
                            <a:ext cx="7564582" cy="70064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104"/>
                        <wps:cNvSpPr/>
                        <wps:spPr>
                          <a:xfrm>
                            <a:off x="5938" y="0"/>
                            <a:ext cx="7540831" cy="82987"/>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3503CC" id="Group 100" o:spid="_x0000_s1026" style="position:absolute;margin-left:-.05pt;margin-top:129.9pt;width:595.6pt;height:61.2pt;z-index:487645696;mso-position-horizontal-relative:page"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">
                <v:rect id="Rectangle 102"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" fillcolor="#a6a6a6" stroked="f" strokeweight="2pt"/>
                <v:rect id="Rectangle 104"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" fillcolor="red" stroked="f" strokeweight="2pt"/>
                <w10:wrap anchorx="page"/>
              </v:group>
            </w:pict>
          </mc:Fallback>
        </mc:AlternateContent>
      </w:r>
      <w:r w:rsidR="00F97DA4">
        <w:t>Where free transport is provided it may be necessary for pupils to walk a certain distance to the vehicle pick-up point. Walking distance in total, including the distance from home to the pick-up point and from the drop-oﬀ point to the school in any one direction, will not exceed the Council's limits (see above section). It is the parents’ responsibility</w:t>
      </w:r>
      <w:r w:rsidR="00F97DA4">
        <w:rPr>
          <w:spacing w:val="-13"/>
        </w:rPr>
        <w:t xml:space="preserve"> </w:t>
      </w:r>
      <w:r w:rsidR="00F97DA4">
        <w:t>to</w:t>
      </w:r>
      <w:r w:rsidR="00F97DA4">
        <w:rPr>
          <w:spacing w:val="-8"/>
        </w:rPr>
        <w:t xml:space="preserve"> </w:t>
      </w:r>
      <w:r w:rsidR="00F97DA4">
        <w:t>ensure</w:t>
      </w:r>
      <w:r w:rsidR="00F97DA4">
        <w:rPr>
          <w:spacing w:val="-12"/>
        </w:rPr>
        <w:t xml:space="preserve"> </w:t>
      </w:r>
      <w:r w:rsidR="00F97DA4">
        <w:t>that</w:t>
      </w:r>
      <w:r w:rsidR="00F97DA4">
        <w:rPr>
          <w:spacing w:val="-10"/>
        </w:rPr>
        <w:t xml:space="preserve"> </w:t>
      </w:r>
      <w:r w:rsidR="00F97DA4">
        <w:t>their</w:t>
      </w:r>
      <w:r w:rsidR="00F97DA4">
        <w:rPr>
          <w:spacing w:val="-10"/>
        </w:rPr>
        <w:t xml:space="preserve"> </w:t>
      </w:r>
      <w:r w:rsidR="00F97DA4">
        <w:t>child</w:t>
      </w:r>
      <w:r w:rsidR="00F97DA4">
        <w:rPr>
          <w:spacing w:val="-10"/>
        </w:rPr>
        <w:t xml:space="preserve"> </w:t>
      </w:r>
      <w:r w:rsidR="00F97DA4">
        <w:t>arrives</w:t>
      </w:r>
      <w:r w:rsidR="00F97DA4">
        <w:rPr>
          <w:spacing w:val="-8"/>
        </w:rPr>
        <w:t xml:space="preserve"> </w:t>
      </w:r>
      <w:r w:rsidR="00F97DA4">
        <w:t>at</w:t>
      </w:r>
      <w:r w:rsidR="00F97DA4">
        <w:rPr>
          <w:spacing w:val="-9"/>
        </w:rPr>
        <w:t xml:space="preserve"> </w:t>
      </w:r>
      <w:r w:rsidR="00F97DA4">
        <w:t>the</w:t>
      </w:r>
      <w:r w:rsidR="00F97DA4">
        <w:rPr>
          <w:spacing w:val="-10"/>
        </w:rPr>
        <w:t xml:space="preserve"> </w:t>
      </w:r>
      <w:r w:rsidR="00F97DA4">
        <w:t>pick-up</w:t>
      </w:r>
      <w:r w:rsidR="00F97DA4">
        <w:rPr>
          <w:spacing w:val="-8"/>
        </w:rPr>
        <w:t xml:space="preserve"> </w:t>
      </w:r>
      <w:r w:rsidR="00F97DA4">
        <w:t>point</w:t>
      </w:r>
      <w:r w:rsidR="00F97DA4">
        <w:rPr>
          <w:spacing w:val="-8"/>
        </w:rPr>
        <w:t xml:space="preserve"> </w:t>
      </w:r>
      <w:r w:rsidR="00F97DA4">
        <w:t>on</w:t>
      </w:r>
      <w:r w:rsidR="00F97DA4">
        <w:rPr>
          <w:spacing w:val="-8"/>
        </w:rPr>
        <w:t xml:space="preserve"> </w:t>
      </w:r>
      <w:r w:rsidR="00F97DA4">
        <w:t>time.</w:t>
      </w:r>
      <w:r w:rsidR="00F97DA4">
        <w:rPr>
          <w:spacing w:val="-10"/>
        </w:rPr>
        <w:t xml:space="preserve"> </w:t>
      </w:r>
      <w:r w:rsidR="00F97DA4">
        <w:t>It</w:t>
      </w:r>
      <w:r w:rsidR="00F97DA4">
        <w:rPr>
          <w:spacing w:val="-8"/>
        </w:rPr>
        <w:t xml:space="preserve"> </w:t>
      </w:r>
      <w:r w:rsidR="00F97DA4">
        <w:t>is</w:t>
      </w:r>
      <w:r w:rsidR="00F97DA4">
        <w:rPr>
          <w:spacing w:val="-10"/>
        </w:rPr>
        <w:t xml:space="preserve"> </w:t>
      </w:r>
      <w:r w:rsidR="00F97DA4">
        <w:t>also</w:t>
      </w:r>
      <w:r w:rsidR="00F97DA4">
        <w:rPr>
          <w:spacing w:val="-7"/>
        </w:rPr>
        <w:t xml:space="preserve"> </w:t>
      </w:r>
      <w:r w:rsidR="00F97DA4">
        <w:t>the parents’</w:t>
      </w:r>
      <w:r w:rsidR="00F97DA4">
        <w:rPr>
          <w:spacing w:val="34"/>
        </w:rPr>
        <w:t xml:space="preserve"> </w:t>
      </w:r>
      <w:r w:rsidR="00F97DA4">
        <w:t>responsibility</w:t>
      </w:r>
      <w:r w:rsidR="00F97DA4">
        <w:rPr>
          <w:spacing w:val="34"/>
        </w:rPr>
        <w:t xml:space="preserve"> </w:t>
      </w:r>
      <w:r w:rsidR="00F97DA4">
        <w:t>to</w:t>
      </w:r>
      <w:r w:rsidR="00F97DA4">
        <w:rPr>
          <w:spacing w:val="34"/>
        </w:rPr>
        <w:t xml:space="preserve"> </w:t>
      </w:r>
      <w:r w:rsidR="00F97DA4">
        <w:t>ensure</w:t>
      </w:r>
      <w:r w:rsidR="00F97DA4">
        <w:rPr>
          <w:spacing w:val="36"/>
        </w:rPr>
        <w:t xml:space="preserve"> </w:t>
      </w:r>
      <w:r w:rsidR="00F97DA4">
        <w:t>that</w:t>
      </w:r>
      <w:r w:rsidR="00F97DA4">
        <w:rPr>
          <w:spacing w:val="35"/>
        </w:rPr>
        <w:t xml:space="preserve"> </w:t>
      </w:r>
      <w:r w:rsidR="00F97DA4">
        <w:t>their</w:t>
      </w:r>
      <w:r w:rsidR="00F97DA4">
        <w:rPr>
          <w:spacing w:val="36"/>
        </w:rPr>
        <w:t xml:space="preserve"> </w:t>
      </w:r>
      <w:r w:rsidR="00F97DA4">
        <w:t>child</w:t>
      </w:r>
      <w:r w:rsidR="00F97DA4">
        <w:rPr>
          <w:spacing w:val="36"/>
        </w:rPr>
        <w:t xml:space="preserve"> </w:t>
      </w:r>
      <w:r w:rsidR="00F97DA4">
        <w:t>behaves</w:t>
      </w:r>
      <w:r w:rsidR="00F97DA4">
        <w:rPr>
          <w:spacing w:val="36"/>
        </w:rPr>
        <w:t xml:space="preserve"> </w:t>
      </w:r>
      <w:r w:rsidR="00F97DA4">
        <w:t>in</w:t>
      </w:r>
      <w:r w:rsidR="00F97DA4">
        <w:rPr>
          <w:spacing w:val="34"/>
        </w:rPr>
        <w:t xml:space="preserve"> </w:t>
      </w:r>
      <w:r w:rsidR="00F97DA4">
        <w:t>a</w:t>
      </w:r>
      <w:r w:rsidR="00F97DA4">
        <w:rPr>
          <w:spacing w:val="38"/>
        </w:rPr>
        <w:t xml:space="preserve"> </w:t>
      </w:r>
      <w:r w:rsidR="00F97DA4">
        <w:t>safe</w:t>
      </w:r>
      <w:r w:rsidR="00F97DA4">
        <w:rPr>
          <w:spacing w:val="39"/>
        </w:rPr>
        <w:t xml:space="preserve"> </w:t>
      </w:r>
      <w:r w:rsidR="00F97DA4">
        <w:t>and</w:t>
      </w:r>
      <w:r w:rsidR="00F97DA4">
        <w:rPr>
          <w:spacing w:val="34"/>
        </w:rPr>
        <w:t xml:space="preserve"> </w:t>
      </w:r>
      <w:r w:rsidR="00F97DA4">
        <w:t>acceptable</w:t>
      </w:r>
    </w:p>
    <w:p w14:paraId="60CE96AB" w14:textId="77777777" w:rsidR="00E64675" w:rsidRDefault="00E64675">
      <w:pPr>
        <w:sectPr w:rsidR="00E64675">
          <w:pgSz w:w="11910" w:h="16840"/>
          <w:pgMar w:top="720" w:right="840" w:bottom="280" w:left="1280" w:header="720" w:footer="720" w:gutter="0"/>
          <w:cols w:space="720"/>
        </w:sectPr>
      </w:pPr>
    </w:p>
    <w:p w14:paraId="7076F869" w14:textId="77777777" w:rsidR="00E64675" w:rsidRDefault="00F97DA4">
      <w:pPr>
        <w:pStyle w:val="BodyText"/>
        <w:spacing w:before="97"/>
        <w:ind w:right="756"/>
        <w:jc w:val="left"/>
      </w:pPr>
      <w:r>
        <w:lastRenderedPageBreak/>
        <w:t>manner while boarding, travelling in and leaving the vehicle. Misbehavior can result in children losing the right to free</w:t>
      </w:r>
      <w:r>
        <w:rPr>
          <w:spacing w:val="4"/>
        </w:rPr>
        <w:t xml:space="preserve"> </w:t>
      </w:r>
      <w:r>
        <w:t>transport.</w:t>
      </w:r>
    </w:p>
    <w:p w14:paraId="1F24B4BB" w14:textId="77777777" w:rsidR="00E64675" w:rsidRDefault="00F97DA4">
      <w:pPr>
        <w:pStyle w:val="BodyText"/>
        <w:spacing w:before="276"/>
        <w:jc w:val="left"/>
      </w:pPr>
      <w:r>
        <w:t>Please see attached link to the Council’s School Transport Policy:</w:t>
      </w:r>
    </w:p>
    <w:p w14:paraId="5E3622A7" w14:textId="6ADB6E0D" w:rsidR="00E64675" w:rsidRDefault="00A53B97">
      <w:pPr>
        <w:pStyle w:val="BodyText"/>
        <w:spacing w:before="276" w:line="276" w:lineRule="auto"/>
        <w:ind w:right="659"/>
        <w:jc w:val="left"/>
      </w:pPr>
      <w:r>
        <w:rPr>
          <w:noProof/>
          <w:lang w:val="en-GB" w:eastAsia="en-GB"/>
        </w:rPr>
        <mc:AlternateContent>
          <mc:Choice Requires="wpg">
            <w:drawing>
              <wp:anchor distT="0" distB="0" distL="114300" distR="114300" simplePos="0" relativeHeight="487647744" behindDoc="0" locked="0" layoutInCell="1" allowOverlap="1" wp14:anchorId="54775EA4" wp14:editId="09C184CF">
                <wp:simplePos x="0" y="0"/>
                <wp:positionH relativeFrom="page">
                  <wp:posOffset>8255</wp:posOffset>
                </wp:positionH>
                <wp:positionV relativeFrom="paragraph">
                  <wp:posOffset>8671148</wp:posOffset>
                </wp:positionV>
                <wp:extent cx="7564120" cy="777240"/>
                <wp:effectExtent l="0" t="0" r="0" b="3810"/>
                <wp:wrapNone/>
                <wp:docPr id="106" name="Group 106"/>
                <wp:cNvGraphicFramePr/>
                <a:graphic xmlns:a="http://schemas.openxmlformats.org/drawingml/2006/main">
                  <a:graphicData uri="http://schemas.microsoft.com/office/word/2010/wordprocessingGroup">
                    <wpg:wgp>
                      <wpg:cNvGrpSpPr/>
                      <wpg:grpSpPr>
                        <a:xfrm>
                          <a:off x="0" y="0"/>
                          <a:ext cx="7564120" cy="777240"/>
                          <a:chOff x="0" y="0"/>
                          <a:chExt cx="7564582" cy="777834"/>
                        </a:xfrm>
                      </wpg:grpSpPr>
                      <wps:wsp>
                        <wps:cNvPr id="108" name="Rectangle 108"/>
                        <wps:cNvSpPr/>
                        <wps:spPr>
                          <a:xfrm>
                            <a:off x="0" y="77189"/>
                            <a:ext cx="7564582" cy="70064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5938" y="0"/>
                            <a:ext cx="7540831" cy="82987"/>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164AFD" id="Group 106" o:spid="_x0000_s1026" style="position:absolute;margin-left:.65pt;margin-top:682.75pt;width:595.6pt;height:61.2pt;z-index:487647744;mso-position-horizontal-relative:page"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">
                <v:rect id="Rectangle 108"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" fillcolor="#a6a6a6" stroked="f" strokeweight="2pt"/>
                <v:rect id="Rectangle 110"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" fillcolor="red" stroked="f" strokeweight="2pt"/>
                <w10:wrap anchorx="page"/>
              </v:group>
            </w:pict>
          </mc:Fallback>
        </mc:AlternateContent>
      </w:r>
      <w:r w:rsidR="00F97DA4">
        <w:rPr>
          <w:color w:val="0000FF"/>
          <w:u w:val="single" w:color="0000FF"/>
        </w:rPr>
        <w:t>https:</w:t>
      </w:r>
      <w:hyperlink r:id="rId16">
        <w:r w:rsidR="00F97DA4">
          <w:rPr>
            <w:color w:val="0000FF"/>
            <w:u w:val="single" w:color="0000FF"/>
          </w:rPr>
          <w:t>//www</w:t>
        </w:r>
      </w:hyperlink>
      <w:r w:rsidR="00F97DA4">
        <w:rPr>
          <w:color w:val="0000FF"/>
          <w:u w:val="single" w:color="0000FF"/>
        </w:rPr>
        <w:t>.n</w:t>
      </w:r>
      <w:hyperlink r:id="rId17">
        <w:r w:rsidR="00F97DA4">
          <w:rPr>
            <w:color w:val="0000FF"/>
            <w:u w:val="single" w:color="0000FF"/>
          </w:rPr>
          <w:t>orth-ayrshire.gov.uk/Documents/EducationalServices/school-transport-</w:t>
        </w:r>
      </w:hyperlink>
      <w:r w:rsidR="00F97DA4">
        <w:rPr>
          <w:color w:val="0000FF"/>
        </w:rPr>
        <w:t xml:space="preserve"> </w:t>
      </w:r>
      <w:r w:rsidR="00F97DA4">
        <w:rPr>
          <w:color w:val="0000FF"/>
          <w:u w:val="single" w:color="0000FF"/>
        </w:rPr>
        <w:t>policy.pdf</w:t>
      </w:r>
    </w:p>
    <w:p w14:paraId="5DDC4DC3" w14:textId="4F9351C2" w:rsidR="00E64675" w:rsidRDefault="005E171E">
      <w:pPr>
        <w:spacing w:line="276" w:lineRule="auto"/>
        <w:sectPr w:rsidR="00E64675">
          <w:pgSz w:w="11910" w:h="16840"/>
          <w:pgMar w:top="740" w:right="840" w:bottom="280" w:left="1280" w:header="720" w:footer="720" w:gutter="0"/>
          <w:cols w:space="720"/>
        </w:sectPr>
      </w:pPr>
      <w:r>
        <w:rPr>
          <w:noProof/>
        </w:rPr>
        <w:drawing>
          <wp:anchor distT="0" distB="0" distL="114300" distR="114300" simplePos="0" relativeHeight="487697920" behindDoc="0" locked="0" layoutInCell="1" allowOverlap="1" wp14:anchorId="61B45BDD" wp14:editId="2C7FFAB6">
            <wp:simplePos x="0" y="0"/>
            <wp:positionH relativeFrom="column">
              <wp:posOffset>-797560</wp:posOffset>
            </wp:positionH>
            <wp:positionV relativeFrom="paragraph">
              <wp:posOffset>3077210</wp:posOffset>
            </wp:positionV>
            <wp:extent cx="7533722" cy="5021199"/>
            <wp:effectExtent l="0" t="0" r="0" b="825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33722" cy="5021199"/>
                    </a:xfrm>
                    <a:prstGeom prst="rect">
                      <a:avLst/>
                    </a:prstGeom>
                  </pic:spPr>
                </pic:pic>
              </a:graphicData>
            </a:graphic>
            <wp14:sizeRelH relativeFrom="margin">
              <wp14:pctWidth>0</wp14:pctWidth>
            </wp14:sizeRelH>
            <wp14:sizeRelV relativeFrom="margin">
              <wp14:pctHeight>0</wp14:pctHeight>
            </wp14:sizeRelV>
          </wp:anchor>
        </w:drawing>
      </w:r>
    </w:p>
    <w:p w14:paraId="67A01DA9" w14:textId="77777777" w:rsidR="00E64675" w:rsidRDefault="00F97DA4">
      <w:pPr>
        <w:spacing w:before="117"/>
        <w:ind w:left="953" w:right="1392"/>
        <w:jc w:val="center"/>
        <w:rPr>
          <w:b/>
          <w:sz w:val="24"/>
        </w:rPr>
      </w:pPr>
      <w:r>
        <w:rPr>
          <w:b/>
          <w:color w:val="FF0000"/>
          <w:sz w:val="24"/>
        </w:rPr>
        <w:lastRenderedPageBreak/>
        <w:t>Section 4: School Registration, Enrolment and Attendance</w:t>
      </w:r>
    </w:p>
    <w:p w14:paraId="049EC4D9" w14:textId="77777777" w:rsidR="00E64675" w:rsidRDefault="00E64675">
      <w:pPr>
        <w:pStyle w:val="BodyText"/>
        <w:spacing w:before="1"/>
        <w:ind w:left="0"/>
        <w:jc w:val="left"/>
        <w:rPr>
          <w:b/>
          <w:sz w:val="31"/>
        </w:rPr>
      </w:pPr>
    </w:p>
    <w:p w14:paraId="59F27440" w14:textId="77777777" w:rsidR="00E64675" w:rsidRDefault="00F97DA4">
      <w:pPr>
        <w:ind w:left="160"/>
        <w:jc w:val="both"/>
        <w:rPr>
          <w:b/>
          <w:sz w:val="24"/>
        </w:rPr>
      </w:pPr>
      <w:r>
        <w:rPr>
          <w:b/>
          <w:sz w:val="24"/>
        </w:rPr>
        <w:t>Registration and Enrolment</w:t>
      </w:r>
    </w:p>
    <w:p w14:paraId="456296AA" w14:textId="77777777" w:rsidR="00E64675" w:rsidRDefault="00F97DA4">
      <w:pPr>
        <w:pStyle w:val="BodyText"/>
        <w:ind w:right="602"/>
      </w:pPr>
      <w:r>
        <w:t>The date for registration of school beginners is advertised in the local press and is normally in January each year. Pupils will be registered in the school for their catchment area.</w:t>
      </w:r>
    </w:p>
    <w:p w14:paraId="723AC24F" w14:textId="77777777" w:rsidR="00E64675" w:rsidRDefault="00F97DA4">
      <w:pPr>
        <w:pStyle w:val="BodyText"/>
        <w:spacing w:before="276"/>
        <w:ind w:right="602"/>
      </w:pPr>
      <w:r>
        <w:t>Parents are provided with information about the school and procedures for making placing requests, if required. Arrangements for meetings with parents and induction days for pupils will be notiﬁed during the spring and summer terms.</w:t>
      </w:r>
    </w:p>
    <w:p w14:paraId="533D46A3" w14:textId="77777777" w:rsidR="00E64675" w:rsidRDefault="00F97DA4">
      <w:pPr>
        <w:pStyle w:val="BodyText"/>
        <w:spacing w:before="276"/>
        <w:ind w:right="601"/>
      </w:pPr>
      <w:r>
        <w:t>Parents</w:t>
      </w:r>
      <w:r>
        <w:rPr>
          <w:spacing w:val="-10"/>
        </w:rPr>
        <w:t xml:space="preserve"> </w:t>
      </w:r>
      <w:r>
        <w:t>of</w:t>
      </w:r>
      <w:r>
        <w:rPr>
          <w:spacing w:val="-9"/>
        </w:rPr>
        <w:t xml:space="preserve"> </w:t>
      </w:r>
      <w:r>
        <w:t>pupils</w:t>
      </w:r>
      <w:r>
        <w:rPr>
          <w:spacing w:val="-9"/>
        </w:rPr>
        <w:t xml:space="preserve"> </w:t>
      </w:r>
      <w:r>
        <w:t>who</w:t>
      </w:r>
      <w:r>
        <w:rPr>
          <w:spacing w:val="-9"/>
        </w:rPr>
        <w:t xml:space="preserve"> </w:t>
      </w:r>
      <w:r>
        <w:t>have</w:t>
      </w:r>
      <w:r>
        <w:rPr>
          <w:spacing w:val="-4"/>
        </w:rPr>
        <w:t xml:space="preserve"> </w:t>
      </w:r>
      <w:r>
        <w:t>moved</w:t>
      </w:r>
      <w:r>
        <w:rPr>
          <w:spacing w:val="-6"/>
        </w:rPr>
        <w:t xml:space="preserve"> </w:t>
      </w:r>
      <w:r>
        <w:t>to</w:t>
      </w:r>
      <w:r>
        <w:rPr>
          <w:spacing w:val="-9"/>
        </w:rPr>
        <w:t xml:space="preserve"> </w:t>
      </w:r>
      <w:r>
        <w:t>the</w:t>
      </w:r>
      <w:r>
        <w:rPr>
          <w:spacing w:val="-10"/>
        </w:rPr>
        <w:t xml:space="preserve"> </w:t>
      </w:r>
      <w:r>
        <w:t>area</w:t>
      </w:r>
      <w:r>
        <w:rPr>
          <w:spacing w:val="-6"/>
        </w:rPr>
        <w:t xml:space="preserve"> </w:t>
      </w:r>
      <w:r>
        <w:t>or</w:t>
      </w:r>
      <w:r>
        <w:rPr>
          <w:spacing w:val="-9"/>
        </w:rPr>
        <w:t xml:space="preserve"> </w:t>
      </w:r>
      <w:r>
        <w:t>who</w:t>
      </w:r>
      <w:r>
        <w:rPr>
          <w:spacing w:val="-4"/>
        </w:rPr>
        <w:t xml:space="preserve"> </w:t>
      </w:r>
      <w:r>
        <w:t>wish</w:t>
      </w:r>
      <w:r>
        <w:rPr>
          <w:spacing w:val="-6"/>
        </w:rPr>
        <w:t xml:space="preserve"> </w:t>
      </w:r>
      <w:r>
        <w:t>their</w:t>
      </w:r>
      <w:r>
        <w:rPr>
          <w:spacing w:val="-9"/>
        </w:rPr>
        <w:t xml:space="preserve"> </w:t>
      </w:r>
      <w:r>
        <w:t>child</w:t>
      </w:r>
      <w:r>
        <w:rPr>
          <w:spacing w:val="-5"/>
        </w:rPr>
        <w:t xml:space="preserve"> </w:t>
      </w:r>
      <w:r>
        <w:t>to</w:t>
      </w:r>
      <w:r>
        <w:rPr>
          <w:spacing w:val="-4"/>
        </w:rPr>
        <w:t xml:space="preserve"> </w:t>
      </w:r>
      <w:r>
        <w:t>transfer</w:t>
      </w:r>
      <w:r>
        <w:rPr>
          <w:spacing w:val="-6"/>
        </w:rPr>
        <w:t xml:space="preserve"> </w:t>
      </w:r>
      <w:r>
        <w:t>to</w:t>
      </w:r>
      <w:r>
        <w:rPr>
          <w:spacing w:val="-9"/>
        </w:rPr>
        <w:t xml:space="preserve"> </w:t>
      </w:r>
      <w:r>
        <w:t>the school should contact the school oﬃce for information about appropriate procedures and to arrange a visit to the</w:t>
      </w:r>
      <w:r>
        <w:rPr>
          <w:spacing w:val="-2"/>
        </w:rPr>
        <w:t xml:space="preserve"> </w:t>
      </w:r>
      <w:r>
        <w:t>school.</w:t>
      </w:r>
    </w:p>
    <w:p w14:paraId="70CBB174" w14:textId="77777777" w:rsidR="00E64675" w:rsidRDefault="00F97DA4">
      <w:pPr>
        <w:pStyle w:val="BodyText"/>
        <w:spacing w:before="276"/>
        <w:ind w:right="597"/>
      </w:pPr>
      <w:r>
        <w:t xml:space="preserve">Parents are welcome to contact the Head Teacher at any time by </w:t>
      </w:r>
      <w:proofErr w:type="spellStart"/>
      <w:r>
        <w:t>visi</w:t>
      </w:r>
      <w:proofErr w:type="spellEnd"/>
      <w:r>
        <w:t xml:space="preserve"> ting or telephoning the school.</w:t>
      </w:r>
    </w:p>
    <w:p w14:paraId="5163B1F7" w14:textId="77777777" w:rsidR="00E64675" w:rsidRDefault="00F97DA4">
      <w:pPr>
        <w:pStyle w:val="Heading2"/>
        <w:spacing w:before="277"/>
      </w:pPr>
      <w:r>
        <w:t>Attendance at School/Lateness</w:t>
      </w:r>
    </w:p>
    <w:p w14:paraId="78AF3043" w14:textId="77777777" w:rsidR="00E64675" w:rsidRDefault="00F97DA4">
      <w:pPr>
        <w:pStyle w:val="BodyText"/>
        <w:ind w:right="604"/>
      </w:pPr>
      <w:r>
        <w:t>It is the responsibility of parents of children of school age to educate their child(ren). Most do this by ensuring that their child(ren) attend(s) school regularly.</w:t>
      </w:r>
    </w:p>
    <w:p w14:paraId="73DB6AE1" w14:textId="77777777" w:rsidR="00E64675" w:rsidRDefault="00F97DA4">
      <w:pPr>
        <w:pStyle w:val="BodyText"/>
        <w:spacing w:before="276"/>
        <w:ind w:right="602"/>
      </w:pPr>
      <w:r>
        <w:t xml:space="preserve">Attendance is recorded twice a day, morning and afternoon. Absence from school is recorded as </w:t>
      </w:r>
      <w:proofErr w:type="spellStart"/>
      <w:r>
        <w:t>authorised</w:t>
      </w:r>
      <w:proofErr w:type="spellEnd"/>
      <w:r>
        <w:t xml:space="preserve">, </w:t>
      </w:r>
      <w:proofErr w:type="spellStart"/>
      <w:r>
        <w:t>unauthorised</w:t>
      </w:r>
      <w:proofErr w:type="spellEnd"/>
      <w:r>
        <w:t xml:space="preserve"> or temporarily excluded.</w:t>
      </w:r>
    </w:p>
    <w:p w14:paraId="43A03359" w14:textId="77777777" w:rsidR="00E64675" w:rsidRDefault="00F97DA4">
      <w:pPr>
        <w:pStyle w:val="BodyText"/>
        <w:spacing w:before="276"/>
        <w:ind w:right="598"/>
      </w:pPr>
      <w:r>
        <w:t xml:space="preserve">Parents are asked to inform the school by letter or telephone if their child is likely to be absent for some time, and to give the child a note on his or her return to school, conﬁrming the reason for absence. If there is no explanation from a child’s parents, the absence will be regarded as </w:t>
      </w:r>
      <w:proofErr w:type="spellStart"/>
      <w:r>
        <w:t>unauthorised</w:t>
      </w:r>
      <w:proofErr w:type="spellEnd"/>
      <w:r>
        <w:t>.</w:t>
      </w:r>
    </w:p>
    <w:p w14:paraId="73DEAFAD" w14:textId="77777777" w:rsidR="00E64675" w:rsidRDefault="00F97DA4">
      <w:pPr>
        <w:pStyle w:val="BodyText"/>
        <w:spacing w:before="277"/>
        <w:ind w:right="592"/>
      </w:pPr>
      <w:r>
        <w:t xml:space="preserve">Every eﬀort should be made to avoid family holidays during term time as this </w:t>
      </w:r>
      <w:r>
        <w:rPr>
          <w:spacing w:val="4"/>
        </w:rPr>
        <w:t xml:space="preserve">both </w:t>
      </w:r>
      <w:r>
        <w:t>disrupts the child’s education and reduces learning time. Parents should inform the school</w:t>
      </w:r>
      <w:r>
        <w:rPr>
          <w:spacing w:val="-17"/>
        </w:rPr>
        <w:t xml:space="preserve"> </w:t>
      </w:r>
      <w:r>
        <w:t>by</w:t>
      </w:r>
      <w:r>
        <w:rPr>
          <w:spacing w:val="-17"/>
        </w:rPr>
        <w:t xml:space="preserve"> </w:t>
      </w:r>
      <w:r>
        <w:t>letter,</w:t>
      </w:r>
      <w:r>
        <w:rPr>
          <w:spacing w:val="-16"/>
        </w:rPr>
        <w:t xml:space="preserve"> </w:t>
      </w:r>
      <w:r>
        <w:t>before</w:t>
      </w:r>
      <w:r>
        <w:rPr>
          <w:spacing w:val="-17"/>
        </w:rPr>
        <w:t xml:space="preserve"> </w:t>
      </w:r>
      <w:r>
        <w:t>going</w:t>
      </w:r>
      <w:r>
        <w:rPr>
          <w:spacing w:val="-13"/>
        </w:rPr>
        <w:t xml:space="preserve"> </w:t>
      </w:r>
      <w:r>
        <w:t>on</w:t>
      </w:r>
      <w:r>
        <w:rPr>
          <w:spacing w:val="-17"/>
        </w:rPr>
        <w:t xml:space="preserve"> </w:t>
      </w:r>
      <w:r>
        <w:t>holiday,</w:t>
      </w:r>
      <w:r>
        <w:rPr>
          <w:spacing w:val="-11"/>
        </w:rPr>
        <w:t xml:space="preserve"> </w:t>
      </w:r>
      <w:r>
        <w:t>of</w:t>
      </w:r>
      <w:r>
        <w:rPr>
          <w:spacing w:val="-12"/>
        </w:rPr>
        <w:t xml:space="preserve"> </w:t>
      </w:r>
      <w:r>
        <w:t>the</w:t>
      </w:r>
      <w:r>
        <w:rPr>
          <w:spacing w:val="-14"/>
        </w:rPr>
        <w:t xml:space="preserve"> </w:t>
      </w:r>
      <w:r>
        <w:t>dates.</w:t>
      </w:r>
      <w:r>
        <w:rPr>
          <w:spacing w:val="-16"/>
        </w:rPr>
        <w:t xml:space="preserve"> </w:t>
      </w:r>
      <w:r>
        <w:t>Such</w:t>
      </w:r>
      <w:r>
        <w:rPr>
          <w:spacing w:val="-17"/>
        </w:rPr>
        <w:t xml:space="preserve"> </w:t>
      </w:r>
      <w:r>
        <w:t>absence</w:t>
      </w:r>
      <w:r>
        <w:rPr>
          <w:spacing w:val="-18"/>
        </w:rPr>
        <w:t xml:space="preserve"> </w:t>
      </w:r>
      <w:r>
        <w:t>will</w:t>
      </w:r>
      <w:r>
        <w:rPr>
          <w:spacing w:val="-17"/>
        </w:rPr>
        <w:t xml:space="preserve"> </w:t>
      </w:r>
      <w:r>
        <w:t>be</w:t>
      </w:r>
      <w:r>
        <w:rPr>
          <w:spacing w:val="-14"/>
        </w:rPr>
        <w:t xml:space="preserve"> </w:t>
      </w:r>
      <w:proofErr w:type="spellStart"/>
      <w:r>
        <w:t>authorised</w:t>
      </w:r>
      <w:proofErr w:type="spellEnd"/>
      <w:r>
        <w:t xml:space="preserve"> only</w:t>
      </w:r>
      <w:r>
        <w:rPr>
          <w:spacing w:val="-5"/>
        </w:rPr>
        <w:t xml:space="preserve"> </w:t>
      </w:r>
      <w:r>
        <w:t>where</w:t>
      </w:r>
      <w:r>
        <w:rPr>
          <w:spacing w:val="-5"/>
        </w:rPr>
        <w:t xml:space="preserve"> </w:t>
      </w:r>
      <w:r>
        <w:t>certain</w:t>
      </w:r>
      <w:r>
        <w:rPr>
          <w:spacing w:val="-4"/>
        </w:rPr>
        <w:t xml:space="preserve"> </w:t>
      </w:r>
      <w:r>
        <w:t>and</w:t>
      </w:r>
      <w:r>
        <w:rPr>
          <w:spacing w:val="-8"/>
        </w:rPr>
        <w:t xml:space="preserve"> </w:t>
      </w:r>
      <w:r>
        <w:t>very</w:t>
      </w:r>
      <w:r>
        <w:rPr>
          <w:spacing w:val="-4"/>
        </w:rPr>
        <w:t xml:space="preserve"> </w:t>
      </w:r>
      <w:r>
        <w:t>speciﬁc</w:t>
      </w:r>
      <w:r>
        <w:rPr>
          <w:spacing w:val="-5"/>
        </w:rPr>
        <w:t xml:space="preserve"> </w:t>
      </w:r>
      <w:r>
        <w:t>family</w:t>
      </w:r>
      <w:r>
        <w:rPr>
          <w:spacing w:val="-7"/>
        </w:rPr>
        <w:t xml:space="preserve"> </w:t>
      </w:r>
      <w:r>
        <w:t>circumstances</w:t>
      </w:r>
      <w:r>
        <w:rPr>
          <w:spacing w:val="-5"/>
        </w:rPr>
        <w:t xml:space="preserve"> </w:t>
      </w:r>
      <w:r>
        <w:t>exist.</w:t>
      </w:r>
      <w:r>
        <w:rPr>
          <w:spacing w:val="-4"/>
        </w:rPr>
        <w:t xml:space="preserve"> </w:t>
      </w:r>
      <w:r>
        <w:t>The</w:t>
      </w:r>
      <w:r>
        <w:rPr>
          <w:spacing w:val="-5"/>
        </w:rPr>
        <w:t xml:space="preserve"> </w:t>
      </w:r>
      <w:r>
        <w:t>majority</w:t>
      </w:r>
      <w:r>
        <w:rPr>
          <w:spacing w:val="-4"/>
        </w:rPr>
        <w:t xml:space="preserve"> </w:t>
      </w:r>
      <w:r>
        <w:t>of</w:t>
      </w:r>
      <w:r>
        <w:rPr>
          <w:spacing w:val="3"/>
        </w:rPr>
        <w:t xml:space="preserve"> </w:t>
      </w:r>
      <w:r>
        <w:t xml:space="preserve">family holidays taken during term time will be </w:t>
      </w:r>
      <w:proofErr w:type="spellStart"/>
      <w:r>
        <w:t>categorised</w:t>
      </w:r>
      <w:proofErr w:type="spellEnd"/>
      <w:r>
        <w:t xml:space="preserve"> as </w:t>
      </w:r>
      <w:proofErr w:type="spellStart"/>
      <w:r>
        <w:t>unauthorised</w:t>
      </w:r>
      <w:proofErr w:type="spellEnd"/>
      <w:r>
        <w:rPr>
          <w:spacing w:val="-10"/>
        </w:rPr>
        <w:t xml:space="preserve"> </w:t>
      </w:r>
      <w:r>
        <w:t>absence.</w:t>
      </w:r>
    </w:p>
    <w:p w14:paraId="41067197" w14:textId="77777777" w:rsidR="00E64675" w:rsidRDefault="00F97DA4">
      <w:pPr>
        <w:pStyle w:val="BodyText"/>
        <w:spacing w:before="276"/>
        <w:ind w:right="601"/>
      </w:pPr>
      <w:r>
        <w:t>Parents</w:t>
      </w:r>
      <w:r>
        <w:rPr>
          <w:spacing w:val="-14"/>
        </w:rPr>
        <w:t xml:space="preserve"> </w:t>
      </w:r>
      <w:r>
        <w:t>may</w:t>
      </w:r>
      <w:r>
        <w:rPr>
          <w:spacing w:val="-10"/>
        </w:rPr>
        <w:t xml:space="preserve"> </w:t>
      </w:r>
      <w:r>
        <w:t>request</w:t>
      </w:r>
      <w:r>
        <w:rPr>
          <w:spacing w:val="-8"/>
        </w:rPr>
        <w:t xml:space="preserve"> </w:t>
      </w:r>
      <w:r>
        <w:t>that</w:t>
      </w:r>
      <w:r>
        <w:rPr>
          <w:spacing w:val="-11"/>
        </w:rPr>
        <w:t xml:space="preserve"> </w:t>
      </w:r>
      <w:r>
        <w:t>their</w:t>
      </w:r>
      <w:r>
        <w:rPr>
          <w:spacing w:val="-8"/>
        </w:rPr>
        <w:t xml:space="preserve"> </w:t>
      </w:r>
      <w:r>
        <w:t>children</w:t>
      </w:r>
      <w:r>
        <w:rPr>
          <w:spacing w:val="-7"/>
        </w:rPr>
        <w:t xml:space="preserve"> </w:t>
      </w:r>
      <w:r>
        <w:t>be</w:t>
      </w:r>
      <w:r>
        <w:rPr>
          <w:spacing w:val="-10"/>
        </w:rPr>
        <w:t xml:space="preserve"> </w:t>
      </w:r>
      <w:r>
        <w:t>permitted</w:t>
      </w:r>
      <w:r>
        <w:rPr>
          <w:spacing w:val="-9"/>
        </w:rPr>
        <w:t xml:space="preserve"> </w:t>
      </w:r>
      <w:r>
        <w:t>to</w:t>
      </w:r>
      <w:r>
        <w:rPr>
          <w:spacing w:val="-8"/>
        </w:rPr>
        <w:t xml:space="preserve"> </w:t>
      </w:r>
      <w:r>
        <w:t>be</w:t>
      </w:r>
      <w:r>
        <w:rPr>
          <w:spacing w:val="-10"/>
        </w:rPr>
        <w:t xml:space="preserve"> </w:t>
      </w:r>
      <w:r>
        <w:t>absent</w:t>
      </w:r>
      <w:r>
        <w:rPr>
          <w:spacing w:val="-11"/>
        </w:rPr>
        <w:t xml:space="preserve"> </w:t>
      </w:r>
      <w:r>
        <w:t>from</w:t>
      </w:r>
      <w:r>
        <w:rPr>
          <w:spacing w:val="-5"/>
        </w:rPr>
        <w:t xml:space="preserve"> </w:t>
      </w:r>
      <w:r>
        <w:t>school</w:t>
      </w:r>
      <w:r>
        <w:rPr>
          <w:spacing w:val="-10"/>
        </w:rPr>
        <w:t xml:space="preserve"> </w:t>
      </w:r>
      <w:r>
        <w:t>to</w:t>
      </w:r>
      <w:r>
        <w:rPr>
          <w:spacing w:val="-12"/>
        </w:rPr>
        <w:t xml:space="preserve"> </w:t>
      </w:r>
      <w:r>
        <w:t>make an extended visit to relatives. Only written requests detailing the destination, the duration and the provision that will be made for their continuing education will be granted. Such extended absences will be recorded separately from the normal attendance and absence</w:t>
      </w:r>
      <w:r>
        <w:rPr>
          <w:spacing w:val="1"/>
        </w:rPr>
        <w:t xml:space="preserve"> </w:t>
      </w:r>
      <w:r>
        <w:t>information.</w:t>
      </w:r>
    </w:p>
    <w:p w14:paraId="2F407D81" w14:textId="55298AFE" w:rsidR="00E64675" w:rsidRDefault="00E72175">
      <w:pPr>
        <w:pStyle w:val="BodyText"/>
        <w:spacing w:before="276"/>
        <w:ind w:right="596"/>
      </w:pPr>
      <w:r>
        <w:rPr>
          <w:noProof/>
          <w:lang w:val="en-GB" w:eastAsia="en-GB"/>
        </w:rPr>
        <mc:AlternateContent>
          <mc:Choice Requires="wpg">
            <w:drawing>
              <wp:anchor distT="0" distB="0" distL="114300" distR="114300" simplePos="0" relativeHeight="487649792" behindDoc="0" locked="0" layoutInCell="1" allowOverlap="1" wp14:anchorId="7A7DFD5D" wp14:editId="01DA83CF">
                <wp:simplePos x="0" y="0"/>
                <wp:positionH relativeFrom="page">
                  <wp:posOffset>1682</wp:posOffset>
                </wp:positionH>
                <wp:positionV relativeFrom="paragraph">
                  <wp:posOffset>2133600</wp:posOffset>
                </wp:positionV>
                <wp:extent cx="7564120" cy="777240"/>
                <wp:effectExtent l="0" t="0" r="0" b="3810"/>
                <wp:wrapNone/>
                <wp:docPr id="112" name="Group 112"/>
                <wp:cNvGraphicFramePr/>
                <a:graphic xmlns:a="http://schemas.openxmlformats.org/drawingml/2006/main">
                  <a:graphicData uri="http://schemas.microsoft.com/office/word/2010/wordprocessingGroup">
                    <wpg:wgp>
                      <wpg:cNvGrpSpPr/>
                      <wpg:grpSpPr>
                        <a:xfrm>
                          <a:off x="0" y="0"/>
                          <a:ext cx="7564120" cy="777240"/>
                          <a:chOff x="0" y="0"/>
                          <a:chExt cx="7564582" cy="777834"/>
                        </a:xfrm>
                      </wpg:grpSpPr>
                      <wps:wsp>
                        <wps:cNvPr id="114" name="Rectangle 114"/>
                        <wps:cNvSpPr/>
                        <wps:spPr>
                          <a:xfrm>
                            <a:off x="0" y="77189"/>
                            <a:ext cx="7564582" cy="70064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a:off x="5938" y="0"/>
                            <a:ext cx="7540831" cy="82987"/>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5519E1" id="Group 112" o:spid="_x0000_s1026" style="position:absolute;margin-left:.15pt;margin-top:168pt;width:595.6pt;height:61.2pt;z-index:487649792;mso-position-horizontal-relative:page"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">
                <v:rect id="Rectangle 114"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" fillcolor="#a6a6a6" stroked="f" strokeweight="2pt"/>
                <v:rect id="Rectangle 116"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" fillcolor="red" stroked="f" strokeweight="2pt"/>
                <w10:wrap anchorx="page"/>
              </v:group>
            </w:pict>
          </mc:Fallback>
        </mc:AlternateContent>
      </w:r>
      <w:r w:rsidR="00F97DA4">
        <w:t>The</w:t>
      </w:r>
      <w:r w:rsidR="00F97DA4">
        <w:rPr>
          <w:spacing w:val="-9"/>
        </w:rPr>
        <w:t xml:space="preserve"> </w:t>
      </w:r>
      <w:r w:rsidR="00F97DA4">
        <w:t>Pupil</w:t>
      </w:r>
      <w:r w:rsidR="00F97DA4">
        <w:rPr>
          <w:spacing w:val="-18"/>
        </w:rPr>
        <w:t xml:space="preserve"> </w:t>
      </w:r>
      <w:r w:rsidR="00F97DA4">
        <w:t>Welfare</w:t>
      </w:r>
      <w:r w:rsidR="00F97DA4">
        <w:rPr>
          <w:spacing w:val="-9"/>
        </w:rPr>
        <w:t xml:space="preserve"> </w:t>
      </w:r>
      <w:r w:rsidR="00F97DA4">
        <w:t>Oﬃcer</w:t>
      </w:r>
      <w:r w:rsidR="00F97DA4">
        <w:rPr>
          <w:spacing w:val="-11"/>
        </w:rPr>
        <w:t xml:space="preserve"> </w:t>
      </w:r>
      <w:r w:rsidR="00F97DA4">
        <w:t>investigates</w:t>
      </w:r>
      <w:r w:rsidR="00F97DA4">
        <w:rPr>
          <w:spacing w:val="-11"/>
        </w:rPr>
        <w:t xml:space="preserve"> </w:t>
      </w:r>
      <w:r w:rsidR="00F97DA4">
        <w:t>unexplained</w:t>
      </w:r>
      <w:r w:rsidR="00F97DA4">
        <w:rPr>
          <w:spacing w:val="-11"/>
        </w:rPr>
        <w:t xml:space="preserve"> </w:t>
      </w:r>
      <w:r w:rsidR="00F97DA4">
        <w:t>absence,</w:t>
      </w:r>
      <w:r w:rsidR="00F97DA4">
        <w:rPr>
          <w:spacing w:val="1"/>
        </w:rPr>
        <w:t xml:space="preserve"> </w:t>
      </w:r>
      <w:r w:rsidR="00F97DA4">
        <w:t>and</w:t>
      </w:r>
      <w:r w:rsidR="00F97DA4">
        <w:rPr>
          <w:spacing w:val="-11"/>
        </w:rPr>
        <w:t xml:space="preserve"> </w:t>
      </w:r>
      <w:r w:rsidR="00F97DA4">
        <w:t>the</w:t>
      </w:r>
      <w:r w:rsidR="00F97DA4">
        <w:rPr>
          <w:spacing w:val="-13"/>
        </w:rPr>
        <w:t xml:space="preserve"> </w:t>
      </w:r>
      <w:r w:rsidR="00F97DA4">
        <w:t>authority</w:t>
      </w:r>
      <w:r w:rsidR="00F97DA4">
        <w:rPr>
          <w:spacing w:val="-10"/>
        </w:rPr>
        <w:t xml:space="preserve"> </w:t>
      </w:r>
      <w:r w:rsidR="00F97DA4">
        <w:t>has</w:t>
      </w:r>
      <w:r w:rsidR="00F97DA4">
        <w:rPr>
          <w:spacing w:val="-11"/>
        </w:rPr>
        <w:t xml:space="preserve"> </w:t>
      </w:r>
      <w:r w:rsidR="00F97DA4">
        <w:t>the power to write to, interview or prosecute parents, or refer pupils to the Reporter to</w:t>
      </w:r>
      <w:r w:rsidR="00F97DA4">
        <w:rPr>
          <w:spacing w:val="-40"/>
        </w:rPr>
        <w:t xml:space="preserve"> </w:t>
      </w:r>
      <w:r w:rsidR="00F97DA4">
        <w:t>the Children’s Panel, if</w:t>
      </w:r>
      <w:r w:rsidR="00F97DA4">
        <w:rPr>
          <w:spacing w:val="-2"/>
        </w:rPr>
        <w:t xml:space="preserve"> </w:t>
      </w:r>
      <w:r w:rsidR="00F97DA4">
        <w:t>necessary.</w:t>
      </w:r>
    </w:p>
    <w:p w14:paraId="581B9AEC" w14:textId="15C8D895" w:rsidR="00E64675" w:rsidRDefault="00E64675">
      <w:pPr>
        <w:sectPr w:rsidR="00E64675">
          <w:pgSz w:w="11910" w:h="16840"/>
          <w:pgMar w:top="720" w:right="840" w:bottom="280" w:left="1280" w:header="720" w:footer="720" w:gutter="0"/>
          <w:cols w:space="720"/>
        </w:sectPr>
      </w:pPr>
    </w:p>
    <w:p w14:paraId="36134081" w14:textId="77777777" w:rsidR="00E64675" w:rsidRDefault="00F97DA4">
      <w:pPr>
        <w:pStyle w:val="Heading2"/>
        <w:spacing w:before="113"/>
      </w:pPr>
      <w:r>
        <w:lastRenderedPageBreak/>
        <w:t>Structure of Classes – Primary</w:t>
      </w:r>
    </w:p>
    <w:p w14:paraId="1B9E5681" w14:textId="77777777" w:rsidR="00E64675" w:rsidRDefault="00F97DA4">
      <w:pPr>
        <w:pStyle w:val="BodyText"/>
        <w:spacing w:before="276"/>
        <w:ind w:right="596"/>
      </w:pPr>
      <w:r>
        <w:t xml:space="preserve">Primary schools educate pupils at seven broad year stages, Primary 1 to Primary 7. A year stage is deﬁned as a group of pupils entering primary education at a common date. Schools are staﬀed based on the total number of pupils. </w:t>
      </w:r>
      <w:r>
        <w:rPr>
          <w:spacing w:val="-3"/>
        </w:rPr>
        <w:t xml:space="preserve">However, </w:t>
      </w:r>
      <w:r>
        <w:t xml:space="preserve">the numbers of pupils at each year stage will vary. This means that head teachers are required to </w:t>
      </w:r>
      <w:proofErr w:type="spellStart"/>
      <w:r>
        <w:t>organise</w:t>
      </w:r>
      <w:proofErr w:type="spellEnd"/>
      <w:r>
        <w:t xml:space="preserve"> classes to make best use of available staﬀ, resources and space to the beneﬁt of all children in the</w:t>
      </w:r>
      <w:r>
        <w:rPr>
          <w:spacing w:val="-7"/>
        </w:rPr>
        <w:t xml:space="preserve"> </w:t>
      </w:r>
      <w:r>
        <w:t>school.</w:t>
      </w:r>
    </w:p>
    <w:p w14:paraId="24694AD6" w14:textId="77777777" w:rsidR="00E64675" w:rsidRDefault="00F97DA4">
      <w:pPr>
        <w:pStyle w:val="BodyText"/>
        <w:spacing w:before="276"/>
        <w:ind w:right="602"/>
      </w:pPr>
      <w:r>
        <w:t>Pupils may, therefore, be taught in a single stage class or a composite class where two or more year stages are grouped together. This may also change as pupils move from one year to the next.</w:t>
      </w:r>
    </w:p>
    <w:p w14:paraId="7668C184" w14:textId="77777777" w:rsidR="00E64675" w:rsidRDefault="00F97DA4">
      <w:pPr>
        <w:pStyle w:val="BodyText"/>
        <w:spacing w:before="276"/>
        <w:ind w:right="601"/>
      </w:pPr>
      <w:r>
        <w:t xml:space="preserve">National guidelines on the curriculum indicate that pupils should progress through learning experiences tailored to their own needs and abilities. This means that pupils in all classes follow </w:t>
      </w:r>
      <w:proofErr w:type="spellStart"/>
      <w:r>
        <w:t>programmes</w:t>
      </w:r>
      <w:proofErr w:type="spellEnd"/>
      <w:r>
        <w:t xml:space="preserve"> designed to help them progress at their own level. This</w:t>
      </w:r>
      <w:r>
        <w:rPr>
          <w:spacing w:val="-9"/>
        </w:rPr>
        <w:t xml:space="preserve"> </w:t>
      </w:r>
      <w:r>
        <w:t>applies</w:t>
      </w:r>
      <w:r>
        <w:rPr>
          <w:spacing w:val="-9"/>
        </w:rPr>
        <w:t xml:space="preserve"> </w:t>
      </w:r>
      <w:r>
        <w:t>to</w:t>
      </w:r>
      <w:r>
        <w:rPr>
          <w:spacing w:val="-6"/>
        </w:rPr>
        <w:t xml:space="preserve"> </w:t>
      </w:r>
      <w:r>
        <w:t>all</w:t>
      </w:r>
      <w:r>
        <w:rPr>
          <w:spacing w:val="-9"/>
        </w:rPr>
        <w:t xml:space="preserve"> </w:t>
      </w:r>
      <w:r>
        <w:t>pupils</w:t>
      </w:r>
      <w:r>
        <w:rPr>
          <w:spacing w:val="-9"/>
        </w:rPr>
        <w:t xml:space="preserve"> </w:t>
      </w:r>
      <w:r>
        <w:t>regardless</w:t>
      </w:r>
      <w:r>
        <w:rPr>
          <w:spacing w:val="-9"/>
        </w:rPr>
        <w:t xml:space="preserve"> </w:t>
      </w:r>
      <w:r>
        <w:t>of</w:t>
      </w:r>
      <w:r>
        <w:rPr>
          <w:spacing w:val="-4"/>
        </w:rPr>
        <w:t xml:space="preserve"> </w:t>
      </w:r>
      <w:r>
        <w:t>whether</w:t>
      </w:r>
      <w:r>
        <w:rPr>
          <w:spacing w:val="-9"/>
        </w:rPr>
        <w:t xml:space="preserve"> </w:t>
      </w:r>
      <w:r>
        <w:t>or</w:t>
      </w:r>
      <w:r>
        <w:rPr>
          <w:spacing w:val="-8"/>
        </w:rPr>
        <w:t xml:space="preserve"> </w:t>
      </w:r>
      <w:r>
        <w:t>not</w:t>
      </w:r>
      <w:r>
        <w:rPr>
          <w:spacing w:val="-9"/>
        </w:rPr>
        <w:t xml:space="preserve"> </w:t>
      </w:r>
      <w:r>
        <w:t>they</w:t>
      </w:r>
      <w:r>
        <w:rPr>
          <w:spacing w:val="-11"/>
        </w:rPr>
        <w:t xml:space="preserve"> </w:t>
      </w:r>
      <w:r>
        <w:t>are</w:t>
      </w:r>
      <w:r>
        <w:rPr>
          <w:spacing w:val="-6"/>
        </w:rPr>
        <w:t xml:space="preserve"> </w:t>
      </w:r>
      <w:r>
        <w:t>in</w:t>
      </w:r>
      <w:r>
        <w:rPr>
          <w:spacing w:val="-9"/>
        </w:rPr>
        <w:t xml:space="preserve"> </w:t>
      </w:r>
      <w:r>
        <w:t>a</w:t>
      </w:r>
      <w:r>
        <w:rPr>
          <w:spacing w:val="-6"/>
        </w:rPr>
        <w:t xml:space="preserve"> </w:t>
      </w:r>
      <w:r>
        <w:t>composite</w:t>
      </w:r>
      <w:r>
        <w:rPr>
          <w:spacing w:val="-6"/>
        </w:rPr>
        <w:t xml:space="preserve"> </w:t>
      </w:r>
      <w:r>
        <w:t>or</w:t>
      </w:r>
      <w:r>
        <w:rPr>
          <w:spacing w:val="-9"/>
        </w:rPr>
        <w:t xml:space="preserve"> </w:t>
      </w:r>
      <w:r>
        <w:t>single year stage</w:t>
      </w:r>
      <w:r>
        <w:rPr>
          <w:spacing w:val="1"/>
        </w:rPr>
        <w:t xml:space="preserve"> </w:t>
      </w:r>
      <w:r>
        <w:t>class.</w:t>
      </w:r>
    </w:p>
    <w:p w14:paraId="2BD4D3A0" w14:textId="199E8DB0" w:rsidR="00E64675" w:rsidRDefault="00E72175">
      <w:pPr>
        <w:pStyle w:val="BodyText"/>
        <w:spacing w:before="281" w:line="235" w:lineRule="auto"/>
        <w:ind w:left="165" w:right="631" w:hanging="5"/>
        <w:jc w:val="left"/>
      </w:pPr>
      <w:r>
        <w:rPr>
          <w:noProof/>
          <w:lang w:val="en-GB" w:eastAsia="en-GB"/>
        </w:rPr>
        <mc:AlternateContent>
          <mc:Choice Requires="wpg">
            <w:drawing>
              <wp:anchor distT="0" distB="0" distL="114300" distR="114300" simplePos="0" relativeHeight="487651840" behindDoc="0" locked="0" layoutInCell="1" allowOverlap="1" wp14:anchorId="793F0CF0" wp14:editId="1FD55437">
                <wp:simplePos x="0" y="0"/>
                <wp:positionH relativeFrom="page">
                  <wp:posOffset>5938</wp:posOffset>
                </wp:positionH>
                <wp:positionV relativeFrom="paragraph">
                  <wp:posOffset>6043930</wp:posOffset>
                </wp:positionV>
                <wp:extent cx="7564120" cy="777240"/>
                <wp:effectExtent l="0" t="0" r="0" b="3810"/>
                <wp:wrapNone/>
                <wp:docPr id="118" name="Group 118"/>
                <wp:cNvGraphicFramePr/>
                <a:graphic xmlns:a="http://schemas.openxmlformats.org/drawingml/2006/main">
                  <a:graphicData uri="http://schemas.microsoft.com/office/word/2010/wordprocessingGroup">
                    <wpg:wgp>
                      <wpg:cNvGrpSpPr/>
                      <wpg:grpSpPr>
                        <a:xfrm>
                          <a:off x="0" y="0"/>
                          <a:ext cx="7564120" cy="777240"/>
                          <a:chOff x="0" y="0"/>
                          <a:chExt cx="7564582" cy="777834"/>
                        </a:xfrm>
                      </wpg:grpSpPr>
                      <wps:wsp>
                        <wps:cNvPr id="120" name="Rectangle 120"/>
                        <wps:cNvSpPr/>
                        <wps:spPr>
                          <a:xfrm>
                            <a:off x="0" y="77189"/>
                            <a:ext cx="7564582" cy="70064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angle 122"/>
                        <wps:cNvSpPr/>
                        <wps:spPr>
                          <a:xfrm>
                            <a:off x="5938" y="0"/>
                            <a:ext cx="7540831" cy="82987"/>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DD28AC" id="Group 118" o:spid="_x0000_s1026" style="position:absolute;margin-left:.45pt;margin-top:475.9pt;width:595.6pt;height:61.2pt;z-index:487651840;mso-position-horizontal-relative:page"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">
                <v:rect id="Rectangle 120"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" fillcolor="#a6a6a6" stroked="f" strokeweight="2pt"/>
                <v:rect id="Rectangle 122"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" fillcolor="red" stroked="f" strokeweight="2pt"/>
                <w10:wrap anchorx="page"/>
              </v:group>
            </w:pict>
          </mc:Fallback>
        </mc:AlternateContent>
      </w:r>
      <w:r w:rsidR="00F97DA4">
        <w:t>The National agreement on class sizes states that the maximum number of pupils in a class is 25 in P1 30 in P2 - P3 and 33 in P4 - P7. In a composite class, the maximum number is 25</w:t>
      </w:r>
    </w:p>
    <w:p w14:paraId="1EC75F8B" w14:textId="1E901C68" w:rsidR="00E64675" w:rsidRDefault="00E64675">
      <w:pPr>
        <w:spacing w:line="235" w:lineRule="auto"/>
        <w:sectPr w:rsidR="00E64675">
          <w:pgSz w:w="11910" w:h="16840"/>
          <w:pgMar w:top="1000" w:right="840" w:bottom="280" w:left="1280" w:header="720" w:footer="720" w:gutter="0"/>
          <w:cols w:space="720"/>
        </w:sectPr>
      </w:pPr>
    </w:p>
    <w:p w14:paraId="61A916BC" w14:textId="77777777" w:rsidR="00E64675" w:rsidRDefault="00F97DA4">
      <w:pPr>
        <w:pStyle w:val="Heading2"/>
        <w:spacing w:before="105"/>
      </w:pPr>
      <w:r>
        <w:lastRenderedPageBreak/>
        <w:t>Transfer to Secondary School</w:t>
      </w:r>
    </w:p>
    <w:p w14:paraId="2EDA0FD3" w14:textId="77777777" w:rsidR="00E64675" w:rsidRDefault="00F97DA4">
      <w:pPr>
        <w:pStyle w:val="BodyText"/>
        <w:spacing w:before="276"/>
        <w:ind w:right="593"/>
      </w:pPr>
      <w:r>
        <w:t>Pupils</w:t>
      </w:r>
      <w:r>
        <w:rPr>
          <w:spacing w:val="-5"/>
        </w:rPr>
        <w:t xml:space="preserve"> </w:t>
      </w:r>
      <w:r>
        <w:t>are</w:t>
      </w:r>
      <w:r>
        <w:rPr>
          <w:spacing w:val="-6"/>
        </w:rPr>
        <w:t xml:space="preserve"> </w:t>
      </w:r>
      <w:r>
        <w:t>normally</w:t>
      </w:r>
      <w:r>
        <w:rPr>
          <w:spacing w:val="-7"/>
        </w:rPr>
        <w:t xml:space="preserve"> </w:t>
      </w:r>
      <w:r>
        <w:t>transferred</w:t>
      </w:r>
      <w:r>
        <w:rPr>
          <w:spacing w:val="-4"/>
        </w:rPr>
        <w:t xml:space="preserve"> </w:t>
      </w:r>
      <w:r>
        <w:t>between</w:t>
      </w:r>
      <w:r>
        <w:rPr>
          <w:spacing w:val="-5"/>
        </w:rPr>
        <w:t xml:space="preserve"> </w:t>
      </w:r>
      <w:r>
        <w:t>the</w:t>
      </w:r>
      <w:r>
        <w:rPr>
          <w:spacing w:val="-6"/>
        </w:rPr>
        <w:t xml:space="preserve"> </w:t>
      </w:r>
      <w:r>
        <w:t>ages</w:t>
      </w:r>
      <w:r>
        <w:rPr>
          <w:spacing w:val="-5"/>
        </w:rPr>
        <w:t xml:space="preserve"> </w:t>
      </w:r>
      <w:r>
        <w:t>of</w:t>
      </w:r>
      <w:r>
        <w:rPr>
          <w:spacing w:val="-1"/>
        </w:rPr>
        <w:t xml:space="preserve"> </w:t>
      </w:r>
      <w:r>
        <w:t>eleven</w:t>
      </w:r>
      <w:r>
        <w:rPr>
          <w:spacing w:val="-5"/>
        </w:rPr>
        <w:t xml:space="preserve"> </w:t>
      </w:r>
      <w:r>
        <w:t>and</w:t>
      </w:r>
      <w:r>
        <w:rPr>
          <w:spacing w:val="-6"/>
        </w:rPr>
        <w:t xml:space="preserve"> </w:t>
      </w:r>
      <w:r>
        <w:t>a</w:t>
      </w:r>
      <w:r>
        <w:rPr>
          <w:spacing w:val="-5"/>
        </w:rPr>
        <w:t xml:space="preserve"> </w:t>
      </w:r>
      <w:r>
        <w:t>half</w:t>
      </w:r>
      <w:r>
        <w:rPr>
          <w:spacing w:val="-4"/>
        </w:rPr>
        <w:t xml:space="preserve"> </w:t>
      </w:r>
      <w:r>
        <w:t>and</w:t>
      </w:r>
      <w:r>
        <w:rPr>
          <w:spacing w:val="-5"/>
        </w:rPr>
        <w:t xml:space="preserve"> </w:t>
      </w:r>
      <w:r>
        <w:t>twelve</w:t>
      </w:r>
      <w:r>
        <w:rPr>
          <w:spacing w:val="4"/>
        </w:rPr>
        <w:t xml:space="preserve"> </w:t>
      </w:r>
      <w:r>
        <w:t>and a half, so that they will have the opportunity to complete at least 4 years of</w:t>
      </w:r>
      <w:r>
        <w:rPr>
          <w:spacing w:val="-38"/>
        </w:rPr>
        <w:t xml:space="preserve"> </w:t>
      </w:r>
      <w:r>
        <w:t>secondary education. Parents will be informed of the arrangements no later than January of the year preceding the date of transfer at the start of the new</w:t>
      </w:r>
      <w:r>
        <w:rPr>
          <w:spacing w:val="-8"/>
        </w:rPr>
        <w:t xml:space="preserve"> </w:t>
      </w:r>
      <w:r>
        <w:t>session.</w:t>
      </w:r>
    </w:p>
    <w:p w14:paraId="7E9DF035" w14:textId="77777777" w:rsidR="00E64675" w:rsidRDefault="00F97DA4">
      <w:pPr>
        <w:pStyle w:val="BodyText"/>
        <w:spacing w:before="276"/>
        <w:ind w:right="603"/>
      </w:pPr>
      <w:r>
        <w:t xml:space="preserve">Garnock Community Campus Primary, </w:t>
      </w:r>
      <w:proofErr w:type="spellStart"/>
      <w:r>
        <w:t>Dalry</w:t>
      </w:r>
      <w:proofErr w:type="spellEnd"/>
      <w:r>
        <w:t xml:space="preserve"> Primary, </w:t>
      </w:r>
      <w:proofErr w:type="spellStart"/>
      <w:r>
        <w:t>Beith</w:t>
      </w:r>
      <w:proofErr w:type="spellEnd"/>
      <w:r>
        <w:t xml:space="preserve"> Primary, Gateside Primary, Moorpark Primary are associated primaries of:</w:t>
      </w:r>
    </w:p>
    <w:p w14:paraId="0C152A4D" w14:textId="77777777" w:rsidR="00E64675" w:rsidRDefault="00F97DA4">
      <w:pPr>
        <w:pStyle w:val="Heading2"/>
        <w:spacing w:before="276"/>
        <w:ind w:left="2606" w:right="3045" w:hanging="2"/>
        <w:jc w:val="center"/>
      </w:pPr>
      <w:proofErr w:type="spellStart"/>
      <w:r>
        <w:t>Garnock</w:t>
      </w:r>
      <w:proofErr w:type="spellEnd"/>
      <w:r>
        <w:t xml:space="preserve"> Community Campus   </w:t>
      </w:r>
      <w:proofErr w:type="spellStart"/>
      <w:r>
        <w:t>Beith</w:t>
      </w:r>
      <w:proofErr w:type="spellEnd"/>
      <w:r>
        <w:t xml:space="preserve"> Road, </w:t>
      </w:r>
      <w:proofErr w:type="spellStart"/>
      <w:r>
        <w:t>Glengarnock</w:t>
      </w:r>
      <w:proofErr w:type="spellEnd"/>
      <w:r>
        <w:t xml:space="preserve">, KA14 </w:t>
      </w:r>
      <w:r>
        <w:rPr>
          <w:spacing w:val="-5"/>
        </w:rPr>
        <w:t xml:space="preserve">3BF Tele </w:t>
      </w:r>
      <w:r>
        <w:t>No: 01505</w:t>
      </w:r>
      <w:r>
        <w:rPr>
          <w:spacing w:val="24"/>
        </w:rPr>
        <w:t xml:space="preserve"> </w:t>
      </w:r>
      <w:r>
        <w:t>682685</w:t>
      </w:r>
    </w:p>
    <w:p w14:paraId="230487FE" w14:textId="77777777" w:rsidR="00E64675" w:rsidRDefault="00F97DA4">
      <w:pPr>
        <w:pStyle w:val="BodyText"/>
        <w:spacing w:before="277"/>
        <w:ind w:right="593"/>
      </w:pPr>
      <w:r>
        <w:t>During</w:t>
      </w:r>
      <w:r>
        <w:rPr>
          <w:spacing w:val="-9"/>
        </w:rPr>
        <w:t xml:space="preserve"> </w:t>
      </w:r>
      <w:r>
        <w:t>their</w:t>
      </w:r>
      <w:r>
        <w:rPr>
          <w:spacing w:val="-9"/>
        </w:rPr>
        <w:t xml:space="preserve"> </w:t>
      </w:r>
      <w:r>
        <w:t>time</w:t>
      </w:r>
      <w:r>
        <w:rPr>
          <w:spacing w:val="-11"/>
        </w:rPr>
        <w:t xml:space="preserve"> </w:t>
      </w:r>
      <w:r>
        <w:t>in</w:t>
      </w:r>
      <w:r>
        <w:rPr>
          <w:spacing w:val="-9"/>
        </w:rPr>
        <w:t xml:space="preserve"> </w:t>
      </w:r>
      <w:r>
        <w:t>P7,</w:t>
      </w:r>
      <w:r>
        <w:rPr>
          <w:spacing w:val="-9"/>
        </w:rPr>
        <w:t xml:space="preserve"> </w:t>
      </w:r>
      <w:r>
        <w:t>pupils</w:t>
      </w:r>
      <w:r>
        <w:rPr>
          <w:spacing w:val="-10"/>
        </w:rPr>
        <w:t xml:space="preserve"> </w:t>
      </w:r>
      <w:r>
        <w:t>are</w:t>
      </w:r>
      <w:r>
        <w:rPr>
          <w:spacing w:val="-6"/>
        </w:rPr>
        <w:t xml:space="preserve"> </w:t>
      </w:r>
      <w:r>
        <w:t>taken</w:t>
      </w:r>
      <w:r>
        <w:rPr>
          <w:spacing w:val="-9"/>
        </w:rPr>
        <w:t xml:space="preserve"> </w:t>
      </w:r>
      <w:r>
        <w:t>to</w:t>
      </w:r>
      <w:r>
        <w:rPr>
          <w:spacing w:val="-8"/>
        </w:rPr>
        <w:t xml:space="preserve"> </w:t>
      </w:r>
      <w:r>
        <w:t>Garnock</w:t>
      </w:r>
      <w:r>
        <w:rPr>
          <w:spacing w:val="-9"/>
        </w:rPr>
        <w:t xml:space="preserve"> </w:t>
      </w:r>
      <w:r>
        <w:t>Community</w:t>
      </w:r>
      <w:r>
        <w:rPr>
          <w:spacing w:val="-11"/>
        </w:rPr>
        <w:t xml:space="preserve"> </w:t>
      </w:r>
      <w:r>
        <w:t>Campus</w:t>
      </w:r>
      <w:r>
        <w:rPr>
          <w:spacing w:val="-9"/>
        </w:rPr>
        <w:t xml:space="preserve"> </w:t>
      </w:r>
      <w:r>
        <w:t>as</w:t>
      </w:r>
      <w:r>
        <w:rPr>
          <w:spacing w:val="-9"/>
        </w:rPr>
        <w:t xml:space="preserve"> </w:t>
      </w:r>
      <w:r>
        <w:t>part</w:t>
      </w:r>
      <w:r>
        <w:rPr>
          <w:spacing w:val="-11"/>
        </w:rPr>
        <w:t xml:space="preserve"> </w:t>
      </w:r>
      <w:r>
        <w:t>of</w:t>
      </w:r>
      <w:r>
        <w:rPr>
          <w:spacing w:val="-9"/>
        </w:rPr>
        <w:t xml:space="preserve"> </w:t>
      </w:r>
      <w:r>
        <w:t xml:space="preserve">the induction </w:t>
      </w:r>
      <w:proofErr w:type="spellStart"/>
      <w:r>
        <w:t>programme</w:t>
      </w:r>
      <w:proofErr w:type="spellEnd"/>
      <w:r>
        <w:t>. Teachers from local primary schools and their secondary colleagues have worked together to create a Pupil Proﬁle of Achievements which will be</w:t>
      </w:r>
      <w:r>
        <w:rPr>
          <w:spacing w:val="-10"/>
        </w:rPr>
        <w:t xml:space="preserve"> </w:t>
      </w:r>
      <w:r>
        <w:t>completed</w:t>
      </w:r>
      <w:r>
        <w:rPr>
          <w:spacing w:val="-15"/>
        </w:rPr>
        <w:t xml:space="preserve"> </w:t>
      </w:r>
      <w:r>
        <w:t>in</w:t>
      </w:r>
      <w:r>
        <w:rPr>
          <w:spacing w:val="-10"/>
        </w:rPr>
        <w:t xml:space="preserve"> </w:t>
      </w:r>
      <w:r>
        <w:t>Primary</w:t>
      </w:r>
      <w:r>
        <w:rPr>
          <w:spacing w:val="-17"/>
        </w:rPr>
        <w:t xml:space="preserve"> </w:t>
      </w:r>
      <w:r>
        <w:t>7</w:t>
      </w:r>
      <w:r>
        <w:rPr>
          <w:spacing w:val="-10"/>
        </w:rPr>
        <w:t xml:space="preserve"> </w:t>
      </w:r>
      <w:r>
        <w:t>and</w:t>
      </w:r>
      <w:r>
        <w:rPr>
          <w:spacing w:val="-12"/>
        </w:rPr>
        <w:t xml:space="preserve"> </w:t>
      </w:r>
      <w:r>
        <w:t>passed</w:t>
      </w:r>
      <w:r>
        <w:rPr>
          <w:spacing w:val="-12"/>
        </w:rPr>
        <w:t xml:space="preserve"> </w:t>
      </w:r>
      <w:r>
        <w:t>onto</w:t>
      </w:r>
      <w:r>
        <w:rPr>
          <w:spacing w:val="-10"/>
        </w:rPr>
        <w:t xml:space="preserve"> </w:t>
      </w:r>
      <w:r>
        <w:t>the</w:t>
      </w:r>
      <w:r>
        <w:rPr>
          <w:spacing w:val="-10"/>
        </w:rPr>
        <w:t xml:space="preserve"> </w:t>
      </w:r>
      <w:r>
        <w:t>secondary</w:t>
      </w:r>
      <w:r>
        <w:rPr>
          <w:spacing w:val="-15"/>
        </w:rPr>
        <w:t xml:space="preserve"> </w:t>
      </w:r>
      <w:r>
        <w:t>school.</w:t>
      </w:r>
      <w:r>
        <w:rPr>
          <w:spacing w:val="-14"/>
        </w:rPr>
        <w:t xml:space="preserve"> </w:t>
      </w:r>
      <w:r>
        <w:rPr>
          <w:spacing w:val="-4"/>
        </w:rPr>
        <w:t>Teachers</w:t>
      </w:r>
      <w:r>
        <w:rPr>
          <w:spacing w:val="-15"/>
        </w:rPr>
        <w:t xml:space="preserve"> </w:t>
      </w:r>
      <w:r>
        <w:t>from</w:t>
      </w:r>
      <w:r>
        <w:rPr>
          <w:spacing w:val="-10"/>
        </w:rPr>
        <w:t xml:space="preserve"> </w:t>
      </w:r>
      <w:r>
        <w:t>both schools liaise to ensure a smooth transition which focuses on progression for pupils. Parents will be informed of the details of the visits when</w:t>
      </w:r>
      <w:r>
        <w:rPr>
          <w:spacing w:val="-2"/>
        </w:rPr>
        <w:t xml:space="preserve"> </w:t>
      </w:r>
      <w:r>
        <w:t>appropriate.</w:t>
      </w:r>
    </w:p>
    <w:p w14:paraId="7FE1E1B4" w14:textId="77777777" w:rsidR="00E64675" w:rsidRDefault="00E64675">
      <w:pPr>
        <w:pStyle w:val="BodyText"/>
        <w:ind w:left="0"/>
        <w:jc w:val="left"/>
        <w:rPr>
          <w:sz w:val="20"/>
        </w:rPr>
      </w:pPr>
    </w:p>
    <w:p w14:paraId="179CACB5" w14:textId="77777777" w:rsidR="00E64675" w:rsidRDefault="00F97DA4">
      <w:pPr>
        <w:pStyle w:val="BodyText"/>
        <w:spacing w:before="6"/>
        <w:ind w:left="0"/>
        <w:jc w:val="left"/>
      </w:pPr>
      <w:r>
        <w:rPr>
          <w:noProof/>
          <w:lang w:val="en-GB" w:eastAsia="en-GB"/>
        </w:rPr>
        <w:drawing>
          <wp:anchor distT="0" distB="0" distL="0" distR="0" simplePos="0" relativeHeight="487699968" behindDoc="0" locked="0" layoutInCell="1" allowOverlap="1" wp14:anchorId="34938E82" wp14:editId="67952BCD">
            <wp:simplePos x="0" y="0"/>
            <wp:positionH relativeFrom="page">
              <wp:posOffset>914245</wp:posOffset>
            </wp:positionH>
            <wp:positionV relativeFrom="paragraph">
              <wp:posOffset>203827</wp:posOffset>
            </wp:positionV>
            <wp:extent cx="5726054" cy="3080385"/>
            <wp:effectExtent l="0" t="0" r="0" b="0"/>
            <wp:wrapTopAndBottom/>
            <wp:docPr id="1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png"/>
                    <pic:cNvPicPr/>
                  </pic:nvPicPr>
                  <pic:blipFill>
                    <a:blip r:embed="rId19" cstate="print"/>
                    <a:stretch>
                      <a:fillRect/>
                    </a:stretch>
                  </pic:blipFill>
                  <pic:spPr>
                    <a:xfrm>
                      <a:off x="0" y="0"/>
                      <a:ext cx="5726054" cy="3080385"/>
                    </a:xfrm>
                    <a:prstGeom prst="rect">
                      <a:avLst/>
                    </a:prstGeom>
                  </pic:spPr>
                </pic:pic>
              </a:graphicData>
            </a:graphic>
          </wp:anchor>
        </w:drawing>
      </w:r>
    </w:p>
    <w:p w14:paraId="709A4809" w14:textId="560C73E2" w:rsidR="00E64675" w:rsidRDefault="00E72175">
      <w:pPr>
        <w:sectPr w:rsidR="00E64675">
          <w:pgSz w:w="11910" w:h="16840"/>
          <w:pgMar w:top="1560" w:right="840" w:bottom="280" w:left="1280" w:header="720" w:footer="720" w:gutter="0"/>
          <w:cols w:space="720"/>
        </w:sectPr>
      </w:pPr>
      <w:r>
        <w:rPr>
          <w:noProof/>
          <w:lang w:val="en-GB" w:eastAsia="en-GB"/>
        </w:rPr>
        <mc:AlternateContent>
          <mc:Choice Requires="wpg">
            <w:drawing>
              <wp:anchor distT="0" distB="0" distL="114300" distR="114300" simplePos="0" relativeHeight="487653888" behindDoc="0" locked="0" layoutInCell="1" allowOverlap="1" wp14:anchorId="36C67DE4" wp14:editId="18751290">
                <wp:simplePos x="0" y="0"/>
                <wp:positionH relativeFrom="page">
                  <wp:posOffset>-8478</wp:posOffset>
                </wp:positionH>
                <wp:positionV relativeFrom="paragraph">
                  <wp:posOffset>5009515</wp:posOffset>
                </wp:positionV>
                <wp:extent cx="7564582" cy="777834"/>
                <wp:effectExtent l="0" t="0" r="0" b="3810"/>
                <wp:wrapNone/>
                <wp:docPr id="124" name="Group 124"/>
                <wp:cNvGraphicFramePr/>
                <a:graphic xmlns:a="http://schemas.openxmlformats.org/drawingml/2006/main">
                  <a:graphicData uri="http://schemas.microsoft.com/office/word/2010/wordprocessingGroup">
                    <wpg:wgp>
                      <wpg:cNvGrpSpPr/>
                      <wpg:grpSpPr>
                        <a:xfrm>
                          <a:off x="0" y="0"/>
                          <a:ext cx="7564582" cy="777834"/>
                          <a:chOff x="0" y="0"/>
                          <a:chExt cx="7564582" cy="777834"/>
                        </a:xfrm>
                      </wpg:grpSpPr>
                      <wps:wsp>
                        <wps:cNvPr id="126" name="Rectangle 126"/>
                        <wps:cNvSpPr/>
                        <wps:spPr>
                          <a:xfrm>
                            <a:off x="0" y="77189"/>
                            <a:ext cx="7564582" cy="70064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a:off x="5938" y="0"/>
                            <a:ext cx="7540831" cy="82987"/>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C30BAC" id="Group 124" o:spid="_x0000_s1026" style="position:absolute;margin-left:-.65pt;margin-top:394.45pt;width:595.65pt;height:61.25pt;z-index:487653888;mso-position-horizontal-relative:page"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">
                <v:rect id="Rectangle 126"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" fillcolor="#a6a6a6" stroked="f" strokeweight="2pt"/>
                <v:rect id="Rectangle 128"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" fillcolor="red" stroked="f" strokeweight="2pt"/>
                <w10:wrap anchorx="page"/>
              </v:group>
            </w:pict>
          </mc:Fallback>
        </mc:AlternateContent>
      </w:r>
    </w:p>
    <w:p w14:paraId="69CA6885" w14:textId="77777777" w:rsidR="00E64675" w:rsidRDefault="00F97DA4">
      <w:pPr>
        <w:spacing w:before="117"/>
        <w:ind w:left="958" w:right="1392"/>
        <w:jc w:val="center"/>
        <w:rPr>
          <w:b/>
          <w:sz w:val="24"/>
        </w:rPr>
      </w:pPr>
      <w:r>
        <w:rPr>
          <w:b/>
          <w:color w:val="FF0000"/>
          <w:sz w:val="24"/>
        </w:rPr>
        <w:lastRenderedPageBreak/>
        <w:t>Section 5: Curriculum for Excellence</w:t>
      </w:r>
    </w:p>
    <w:p w14:paraId="15189BD9" w14:textId="77777777" w:rsidR="00E64675" w:rsidRDefault="00297456">
      <w:pPr>
        <w:pStyle w:val="BodyText"/>
        <w:spacing w:before="290"/>
        <w:ind w:right="602"/>
      </w:pPr>
      <w:r>
        <w:rPr>
          <w:noProof/>
          <w:lang w:val="en-GB" w:eastAsia="en-GB"/>
        </w:rPr>
        <mc:AlternateContent>
          <mc:Choice Requires="wps">
            <w:drawing>
              <wp:anchor distT="0" distB="0" distL="114300" distR="114300" simplePos="0" relativeHeight="487172096" behindDoc="1" locked="0" layoutInCell="1" allowOverlap="1" wp14:anchorId="69C6D7BF" wp14:editId="0E788CA5">
                <wp:simplePos x="0" y="0"/>
                <wp:positionH relativeFrom="page">
                  <wp:posOffset>895985</wp:posOffset>
                </wp:positionH>
                <wp:positionV relativeFrom="paragraph">
                  <wp:posOffset>359410</wp:posOffset>
                </wp:positionV>
                <wp:extent cx="5769610" cy="525780"/>
                <wp:effectExtent l="0" t="0" r="0" b="0"/>
                <wp:wrapNone/>
                <wp:docPr id="1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25780"/>
                        </a:xfrm>
                        <a:custGeom>
                          <a:avLst/>
                          <a:gdLst>
                            <a:gd name="T0" fmla="+- 0 10497 1411"/>
                            <a:gd name="T1" fmla="*/ T0 w 9086"/>
                            <a:gd name="T2" fmla="+- 0 566 566"/>
                            <a:gd name="T3" fmla="*/ 566 h 828"/>
                            <a:gd name="T4" fmla="+- 0 1411 1411"/>
                            <a:gd name="T5" fmla="*/ T4 w 9086"/>
                            <a:gd name="T6" fmla="+- 0 566 566"/>
                            <a:gd name="T7" fmla="*/ 566 h 828"/>
                            <a:gd name="T8" fmla="+- 0 1411 1411"/>
                            <a:gd name="T9" fmla="*/ T8 w 9086"/>
                            <a:gd name="T10" fmla="+- 0 842 566"/>
                            <a:gd name="T11" fmla="*/ 842 h 828"/>
                            <a:gd name="T12" fmla="+- 0 1411 1411"/>
                            <a:gd name="T13" fmla="*/ T12 w 9086"/>
                            <a:gd name="T14" fmla="+- 0 1118 566"/>
                            <a:gd name="T15" fmla="*/ 1118 h 828"/>
                            <a:gd name="T16" fmla="+- 0 1411 1411"/>
                            <a:gd name="T17" fmla="*/ T16 w 9086"/>
                            <a:gd name="T18" fmla="+- 0 1394 566"/>
                            <a:gd name="T19" fmla="*/ 1394 h 828"/>
                            <a:gd name="T20" fmla="+- 0 10497 1411"/>
                            <a:gd name="T21" fmla="*/ T20 w 9086"/>
                            <a:gd name="T22" fmla="+- 0 1394 566"/>
                            <a:gd name="T23" fmla="*/ 1394 h 828"/>
                            <a:gd name="T24" fmla="+- 0 10497 1411"/>
                            <a:gd name="T25" fmla="*/ T24 w 9086"/>
                            <a:gd name="T26" fmla="+- 0 1118 566"/>
                            <a:gd name="T27" fmla="*/ 1118 h 828"/>
                            <a:gd name="T28" fmla="+- 0 10497 1411"/>
                            <a:gd name="T29" fmla="*/ T28 w 9086"/>
                            <a:gd name="T30" fmla="+- 0 842 566"/>
                            <a:gd name="T31" fmla="*/ 842 h 828"/>
                            <a:gd name="T32" fmla="+- 0 10497 1411"/>
                            <a:gd name="T33" fmla="*/ T32 w 9086"/>
                            <a:gd name="T34" fmla="+- 0 566 566"/>
                            <a:gd name="T35" fmla="*/ 566 h 8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86" h="828">
                              <a:moveTo>
                                <a:pt x="9086" y="0"/>
                              </a:moveTo>
                              <a:lnTo>
                                <a:pt x="0" y="0"/>
                              </a:lnTo>
                              <a:lnTo>
                                <a:pt x="0" y="276"/>
                              </a:lnTo>
                              <a:lnTo>
                                <a:pt x="0" y="552"/>
                              </a:lnTo>
                              <a:lnTo>
                                <a:pt x="0" y="828"/>
                              </a:lnTo>
                              <a:lnTo>
                                <a:pt x="9086" y="828"/>
                              </a:lnTo>
                              <a:lnTo>
                                <a:pt x="9086" y="552"/>
                              </a:lnTo>
                              <a:lnTo>
                                <a:pt x="9086" y="276"/>
                              </a:lnTo>
                              <a:lnTo>
                                <a:pt x="90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F27CF" id="Freeform 9" o:spid="_x0000_s1026" style="position:absolute;margin-left:70.55pt;margin-top:28.3pt;width:454.3pt;height:41.4pt;z-index:-1614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86,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" path="m9086,l,,,276,,552,,828r9086,l9086,552r,-276l9086,xe" stroked="f">
                <v:path arrowok="t" o:connecttype="custom" o:connectlocs="5769610,359410;0,359410;0,534670;0,709930;0,885190;5769610,885190;5769610,709930;5769610,534670;5769610,359410" o:connectangles="0,0,0,0,0,0,0,0,0"/>
                <w10:wrap anchorx="page"/>
              </v:shape>
            </w:pict>
          </mc:Fallback>
        </mc:AlternateContent>
      </w:r>
      <w:r w:rsidR="00F97DA4">
        <w:t>Curriculum for Excellence is the national curriculum for Scottish schools for learners from age 3 to 18. It aims to raise standards, prepare our children for a future they do not yet know and equip them for the jobs of tomorrow in a fast changing world.</w:t>
      </w:r>
    </w:p>
    <w:p w14:paraId="6C1F8C07" w14:textId="77777777" w:rsidR="00E64675" w:rsidRDefault="00297456">
      <w:pPr>
        <w:pStyle w:val="BodyText"/>
        <w:spacing w:before="276"/>
        <w:ind w:right="595"/>
      </w:pPr>
      <w:r>
        <w:rPr>
          <w:noProof/>
          <w:lang w:val="en-GB" w:eastAsia="en-GB"/>
        </w:rPr>
        <mc:AlternateContent>
          <mc:Choice Requires="wps">
            <w:drawing>
              <wp:anchor distT="0" distB="0" distL="114300" distR="114300" simplePos="0" relativeHeight="487172608" behindDoc="1" locked="0" layoutInCell="1" allowOverlap="1" wp14:anchorId="65DEF0C1" wp14:editId="41B85542">
                <wp:simplePos x="0" y="0"/>
                <wp:positionH relativeFrom="page">
                  <wp:posOffset>895985</wp:posOffset>
                </wp:positionH>
                <wp:positionV relativeFrom="paragraph">
                  <wp:posOffset>350520</wp:posOffset>
                </wp:positionV>
                <wp:extent cx="5769610" cy="876300"/>
                <wp:effectExtent l="0" t="0" r="0" b="0"/>
                <wp:wrapNone/>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876300"/>
                        </a:xfrm>
                        <a:custGeom>
                          <a:avLst/>
                          <a:gdLst>
                            <a:gd name="T0" fmla="+- 0 10497 1411"/>
                            <a:gd name="T1" fmla="*/ T0 w 9086"/>
                            <a:gd name="T2" fmla="+- 0 552 552"/>
                            <a:gd name="T3" fmla="*/ 552 h 1380"/>
                            <a:gd name="T4" fmla="+- 0 1411 1411"/>
                            <a:gd name="T5" fmla="*/ T4 w 9086"/>
                            <a:gd name="T6" fmla="+- 0 552 552"/>
                            <a:gd name="T7" fmla="*/ 552 h 1380"/>
                            <a:gd name="T8" fmla="+- 0 1411 1411"/>
                            <a:gd name="T9" fmla="*/ T8 w 9086"/>
                            <a:gd name="T10" fmla="+- 0 828 552"/>
                            <a:gd name="T11" fmla="*/ 828 h 1380"/>
                            <a:gd name="T12" fmla="+- 0 1411 1411"/>
                            <a:gd name="T13" fmla="*/ T12 w 9086"/>
                            <a:gd name="T14" fmla="+- 0 1104 552"/>
                            <a:gd name="T15" fmla="*/ 1104 h 1380"/>
                            <a:gd name="T16" fmla="+- 0 1411 1411"/>
                            <a:gd name="T17" fmla="*/ T16 w 9086"/>
                            <a:gd name="T18" fmla="+- 0 1380 552"/>
                            <a:gd name="T19" fmla="*/ 1380 h 1380"/>
                            <a:gd name="T20" fmla="+- 0 1411 1411"/>
                            <a:gd name="T21" fmla="*/ T20 w 9086"/>
                            <a:gd name="T22" fmla="+- 0 1656 552"/>
                            <a:gd name="T23" fmla="*/ 1656 h 1380"/>
                            <a:gd name="T24" fmla="+- 0 1411 1411"/>
                            <a:gd name="T25" fmla="*/ T24 w 9086"/>
                            <a:gd name="T26" fmla="+- 0 1932 552"/>
                            <a:gd name="T27" fmla="*/ 1932 h 1380"/>
                            <a:gd name="T28" fmla="+- 0 10497 1411"/>
                            <a:gd name="T29" fmla="*/ T28 w 9086"/>
                            <a:gd name="T30" fmla="+- 0 1932 552"/>
                            <a:gd name="T31" fmla="*/ 1932 h 1380"/>
                            <a:gd name="T32" fmla="+- 0 10497 1411"/>
                            <a:gd name="T33" fmla="*/ T32 w 9086"/>
                            <a:gd name="T34" fmla="+- 0 1656 552"/>
                            <a:gd name="T35" fmla="*/ 1656 h 1380"/>
                            <a:gd name="T36" fmla="+- 0 10497 1411"/>
                            <a:gd name="T37" fmla="*/ T36 w 9086"/>
                            <a:gd name="T38" fmla="+- 0 1380 552"/>
                            <a:gd name="T39" fmla="*/ 1380 h 1380"/>
                            <a:gd name="T40" fmla="+- 0 10497 1411"/>
                            <a:gd name="T41" fmla="*/ T40 w 9086"/>
                            <a:gd name="T42" fmla="+- 0 1104 552"/>
                            <a:gd name="T43" fmla="*/ 1104 h 1380"/>
                            <a:gd name="T44" fmla="+- 0 10497 1411"/>
                            <a:gd name="T45" fmla="*/ T44 w 9086"/>
                            <a:gd name="T46" fmla="+- 0 828 552"/>
                            <a:gd name="T47" fmla="*/ 828 h 1380"/>
                            <a:gd name="T48" fmla="+- 0 10497 1411"/>
                            <a:gd name="T49" fmla="*/ T48 w 9086"/>
                            <a:gd name="T50" fmla="+- 0 552 552"/>
                            <a:gd name="T51" fmla="*/ 552 h 1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086" h="1380">
                              <a:moveTo>
                                <a:pt x="9086" y="0"/>
                              </a:moveTo>
                              <a:lnTo>
                                <a:pt x="0" y="0"/>
                              </a:lnTo>
                              <a:lnTo>
                                <a:pt x="0" y="276"/>
                              </a:lnTo>
                              <a:lnTo>
                                <a:pt x="0" y="552"/>
                              </a:lnTo>
                              <a:lnTo>
                                <a:pt x="0" y="828"/>
                              </a:lnTo>
                              <a:lnTo>
                                <a:pt x="0" y="1104"/>
                              </a:lnTo>
                              <a:lnTo>
                                <a:pt x="0" y="1380"/>
                              </a:lnTo>
                              <a:lnTo>
                                <a:pt x="9086" y="1380"/>
                              </a:lnTo>
                              <a:lnTo>
                                <a:pt x="9086" y="1104"/>
                              </a:lnTo>
                              <a:lnTo>
                                <a:pt x="9086" y="828"/>
                              </a:lnTo>
                              <a:lnTo>
                                <a:pt x="9086" y="552"/>
                              </a:lnTo>
                              <a:lnTo>
                                <a:pt x="9086" y="276"/>
                              </a:lnTo>
                              <a:lnTo>
                                <a:pt x="90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780CD" id="Freeform 8" o:spid="_x0000_s1026" style="position:absolute;margin-left:70.55pt;margin-top:27.6pt;width:454.3pt;height:69pt;z-index:-1614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86,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" path="m9086,l,,,276,,552,,828r,276l,1380r9086,l9086,1104r,-276l9086,552r,-276l9086,xe" stroked="f">
                <v:path arrowok="t" o:connecttype="custom" o:connectlocs="5769610,350520;0,350520;0,525780;0,701040;0,876300;0,1051560;0,1226820;5769610,1226820;5769610,1051560;5769610,876300;5769610,701040;5769610,525780;5769610,350520" o:connectangles="0,0,0,0,0,0,0,0,0,0,0,0,0"/>
                <w10:wrap anchorx="page"/>
              </v:shape>
            </w:pict>
          </mc:Fallback>
        </mc:AlternateContent>
      </w:r>
      <w:r w:rsidR="00F97DA4">
        <w:t>Curriculum for Excellence enables professionals to teach subjects creatively, to work together across the school and with other schools, to share best practice and explore learning together. Glow, Scotland’s unique, world-leading, online network supports learners and teachers in this and plans are already in place for parents across the country to have access to Glow.</w:t>
      </w:r>
    </w:p>
    <w:p w14:paraId="114BCB3A" w14:textId="77777777" w:rsidR="00E64675" w:rsidRDefault="00F97DA4">
      <w:pPr>
        <w:pStyle w:val="BodyText"/>
        <w:spacing w:before="277"/>
        <w:ind w:right="601"/>
      </w:pPr>
      <w:r>
        <w:t>Teachers and practitioners will share information to plan a child’s “learning journey” from 3-18, ensuring children continue to work at a pace they can cope with and with challenge they can thrive on.</w:t>
      </w:r>
    </w:p>
    <w:p w14:paraId="23C02C17" w14:textId="77777777" w:rsidR="00E64675" w:rsidRDefault="00F97DA4">
      <w:pPr>
        <w:pStyle w:val="BodyText"/>
        <w:spacing w:before="276"/>
        <w:ind w:right="596"/>
      </w:pPr>
      <w:r>
        <w:t>Curriculum for Excellence balances the importance of knowledge and skills. Every child</w:t>
      </w:r>
      <w:r>
        <w:rPr>
          <w:spacing w:val="-11"/>
        </w:rPr>
        <w:t xml:space="preserve"> </w:t>
      </w:r>
      <w:r>
        <w:t>is</w:t>
      </w:r>
      <w:r>
        <w:rPr>
          <w:spacing w:val="-11"/>
        </w:rPr>
        <w:t xml:space="preserve"> </w:t>
      </w:r>
      <w:r>
        <w:t>entitled</w:t>
      </w:r>
      <w:r>
        <w:rPr>
          <w:spacing w:val="-11"/>
        </w:rPr>
        <w:t xml:space="preserve"> </w:t>
      </w:r>
      <w:r>
        <w:t>to</w:t>
      </w:r>
      <w:r>
        <w:rPr>
          <w:spacing w:val="-11"/>
        </w:rPr>
        <w:t xml:space="preserve"> </w:t>
      </w:r>
      <w:r>
        <w:t>a</w:t>
      </w:r>
      <w:r>
        <w:rPr>
          <w:spacing w:val="-12"/>
        </w:rPr>
        <w:t xml:space="preserve"> </w:t>
      </w:r>
      <w:r>
        <w:t>broad</w:t>
      </w:r>
      <w:r>
        <w:rPr>
          <w:spacing w:val="-11"/>
        </w:rPr>
        <w:t xml:space="preserve"> </w:t>
      </w:r>
      <w:r>
        <w:t>and</w:t>
      </w:r>
      <w:r>
        <w:rPr>
          <w:spacing w:val="-11"/>
        </w:rPr>
        <w:t xml:space="preserve"> </w:t>
      </w:r>
      <w:r>
        <w:t>deep</w:t>
      </w:r>
      <w:r>
        <w:rPr>
          <w:spacing w:val="-12"/>
        </w:rPr>
        <w:t xml:space="preserve"> </w:t>
      </w:r>
      <w:r>
        <w:t>general</w:t>
      </w:r>
      <w:r>
        <w:rPr>
          <w:spacing w:val="-13"/>
        </w:rPr>
        <w:t xml:space="preserve"> </w:t>
      </w:r>
      <w:r>
        <w:t>education</w:t>
      </w:r>
      <w:r>
        <w:rPr>
          <w:spacing w:val="-9"/>
        </w:rPr>
        <w:t xml:space="preserve"> </w:t>
      </w:r>
      <w:r>
        <w:t>where</w:t>
      </w:r>
      <w:r>
        <w:rPr>
          <w:spacing w:val="-11"/>
        </w:rPr>
        <w:t xml:space="preserve"> </w:t>
      </w:r>
      <w:r>
        <w:t>every</w:t>
      </w:r>
      <w:r>
        <w:rPr>
          <w:spacing w:val="-12"/>
        </w:rPr>
        <w:t xml:space="preserve"> </w:t>
      </w:r>
      <w:r>
        <w:t>single</w:t>
      </w:r>
      <w:r>
        <w:rPr>
          <w:spacing w:val="-11"/>
        </w:rPr>
        <w:t xml:space="preserve"> </w:t>
      </w:r>
      <w:r>
        <w:t>teacher</w:t>
      </w:r>
      <w:r>
        <w:rPr>
          <w:spacing w:val="-11"/>
        </w:rPr>
        <w:t xml:space="preserve"> </w:t>
      </w:r>
      <w:r>
        <w:t>and practitioner will be responsible for literacy and numeracy – the language and number skills that unlock other subjects and are vital to everyday life. There is emphasis too on</w:t>
      </w:r>
      <w:r>
        <w:rPr>
          <w:spacing w:val="-5"/>
        </w:rPr>
        <w:t xml:space="preserve"> </w:t>
      </w:r>
      <w:r>
        <w:t>health</w:t>
      </w:r>
      <w:r>
        <w:rPr>
          <w:spacing w:val="-8"/>
        </w:rPr>
        <w:t xml:space="preserve"> </w:t>
      </w:r>
      <w:r>
        <w:t>and</w:t>
      </w:r>
      <w:r>
        <w:rPr>
          <w:spacing w:val="-5"/>
        </w:rPr>
        <w:t xml:space="preserve"> </w:t>
      </w:r>
      <w:r>
        <w:t>wellbeing</w:t>
      </w:r>
      <w:r>
        <w:rPr>
          <w:spacing w:val="-5"/>
        </w:rPr>
        <w:t xml:space="preserve"> </w:t>
      </w:r>
      <w:r>
        <w:t>–</w:t>
      </w:r>
      <w:r>
        <w:rPr>
          <w:spacing w:val="-5"/>
        </w:rPr>
        <w:t xml:space="preserve"> </w:t>
      </w:r>
      <w:r>
        <w:t>to</w:t>
      </w:r>
      <w:r>
        <w:rPr>
          <w:spacing w:val="-4"/>
        </w:rPr>
        <w:t xml:space="preserve"> </w:t>
      </w:r>
      <w:r>
        <w:t>ensure</w:t>
      </w:r>
      <w:r>
        <w:rPr>
          <w:spacing w:val="-6"/>
        </w:rPr>
        <w:t xml:space="preserve"> </w:t>
      </w:r>
      <w:r>
        <w:t>that</w:t>
      </w:r>
      <w:r>
        <w:rPr>
          <w:spacing w:val="-9"/>
        </w:rPr>
        <w:t xml:space="preserve"> </w:t>
      </w:r>
      <w:r>
        <w:t>the</w:t>
      </w:r>
      <w:r>
        <w:rPr>
          <w:spacing w:val="-6"/>
        </w:rPr>
        <w:t xml:space="preserve"> </w:t>
      </w:r>
      <w:r>
        <w:t>school</w:t>
      </w:r>
      <w:r>
        <w:rPr>
          <w:spacing w:val="-6"/>
        </w:rPr>
        <w:t xml:space="preserve"> </w:t>
      </w:r>
      <w:r>
        <w:t>is</w:t>
      </w:r>
      <w:r>
        <w:rPr>
          <w:spacing w:val="-6"/>
        </w:rPr>
        <w:t xml:space="preserve"> </w:t>
      </w:r>
      <w:r>
        <w:t>a</w:t>
      </w:r>
      <w:r>
        <w:rPr>
          <w:spacing w:val="-6"/>
        </w:rPr>
        <w:t xml:space="preserve"> </w:t>
      </w:r>
      <w:r>
        <w:t>place</w:t>
      </w:r>
      <w:r>
        <w:rPr>
          <w:spacing w:val="-4"/>
        </w:rPr>
        <w:t xml:space="preserve"> </w:t>
      </w:r>
      <w:r>
        <w:t>where</w:t>
      </w:r>
      <w:r>
        <w:rPr>
          <w:spacing w:val="-9"/>
        </w:rPr>
        <w:t xml:space="preserve"> </w:t>
      </w:r>
      <w:r>
        <w:t>children</w:t>
      </w:r>
      <w:r>
        <w:rPr>
          <w:spacing w:val="-6"/>
        </w:rPr>
        <w:t xml:space="preserve"> </w:t>
      </w:r>
      <w:r>
        <w:t>feel</w:t>
      </w:r>
      <w:r>
        <w:rPr>
          <w:spacing w:val="-6"/>
        </w:rPr>
        <w:t xml:space="preserve"> </w:t>
      </w:r>
      <w:r>
        <w:t>safe and secure.</w:t>
      </w:r>
    </w:p>
    <w:p w14:paraId="1E6834CA" w14:textId="77777777" w:rsidR="00E64675" w:rsidRDefault="00F97DA4">
      <w:pPr>
        <w:pStyle w:val="BodyText"/>
        <w:spacing w:before="276"/>
        <w:ind w:right="596"/>
      </w:pPr>
      <w:r>
        <w:t>Curriculum for Excellence develops skills for learning, life and work to help young people go on to further study, secure work and navigate life. It brings real life into</w:t>
      </w:r>
      <w:r>
        <w:rPr>
          <w:spacing w:val="-37"/>
        </w:rPr>
        <w:t xml:space="preserve"> </w:t>
      </w:r>
      <w:r>
        <w:t>the classroom,</w:t>
      </w:r>
      <w:r>
        <w:rPr>
          <w:spacing w:val="-12"/>
        </w:rPr>
        <w:t xml:space="preserve"> </w:t>
      </w:r>
      <w:r>
        <w:t>making</w:t>
      </w:r>
      <w:r>
        <w:rPr>
          <w:spacing w:val="-11"/>
        </w:rPr>
        <w:t xml:space="preserve"> </w:t>
      </w:r>
      <w:r>
        <w:t>learning</w:t>
      </w:r>
      <w:r>
        <w:rPr>
          <w:spacing w:val="-11"/>
        </w:rPr>
        <w:t xml:space="preserve"> </w:t>
      </w:r>
      <w:r>
        <w:t>relevant</w:t>
      </w:r>
      <w:r>
        <w:rPr>
          <w:spacing w:val="-11"/>
        </w:rPr>
        <w:t xml:space="preserve"> </w:t>
      </w:r>
      <w:r>
        <w:t>and</w:t>
      </w:r>
      <w:r>
        <w:rPr>
          <w:spacing w:val="-11"/>
        </w:rPr>
        <w:t xml:space="preserve"> </w:t>
      </w:r>
      <w:r>
        <w:t>helps</w:t>
      </w:r>
      <w:r>
        <w:rPr>
          <w:spacing w:val="-13"/>
        </w:rPr>
        <w:t xml:space="preserve"> </w:t>
      </w:r>
      <w:r>
        <w:t>young</w:t>
      </w:r>
      <w:r>
        <w:rPr>
          <w:spacing w:val="-11"/>
        </w:rPr>
        <w:t xml:space="preserve"> </w:t>
      </w:r>
      <w:r>
        <w:t>people</w:t>
      </w:r>
      <w:r>
        <w:rPr>
          <w:spacing w:val="-13"/>
        </w:rPr>
        <w:t xml:space="preserve"> </w:t>
      </w:r>
      <w:r>
        <w:t>apply</w:t>
      </w:r>
      <w:r>
        <w:rPr>
          <w:spacing w:val="-13"/>
        </w:rPr>
        <w:t xml:space="preserve"> </w:t>
      </w:r>
      <w:r>
        <w:t>lessons</w:t>
      </w:r>
      <w:r>
        <w:rPr>
          <w:spacing w:val="-13"/>
        </w:rPr>
        <w:t xml:space="preserve"> </w:t>
      </w:r>
      <w:r>
        <w:t>to</w:t>
      </w:r>
      <w:r>
        <w:rPr>
          <w:spacing w:val="-12"/>
        </w:rPr>
        <w:t xml:space="preserve"> </w:t>
      </w:r>
      <w:r>
        <w:t>their</w:t>
      </w:r>
      <w:r>
        <w:rPr>
          <w:spacing w:val="-13"/>
        </w:rPr>
        <w:t xml:space="preserve"> </w:t>
      </w:r>
      <w:r>
        <w:t>life beyond the</w:t>
      </w:r>
      <w:r>
        <w:rPr>
          <w:spacing w:val="-1"/>
        </w:rPr>
        <w:t xml:space="preserve"> </w:t>
      </w:r>
      <w:r>
        <w:t>classroom.</w:t>
      </w:r>
    </w:p>
    <w:p w14:paraId="1EBDF955" w14:textId="77777777" w:rsidR="00E64675" w:rsidRDefault="00297456">
      <w:pPr>
        <w:pStyle w:val="BodyText"/>
        <w:spacing w:before="277"/>
        <w:ind w:right="603"/>
      </w:pPr>
      <w:r>
        <w:rPr>
          <w:noProof/>
          <w:lang w:val="en-GB" w:eastAsia="en-GB"/>
        </w:rPr>
        <mc:AlternateContent>
          <mc:Choice Requires="wps">
            <w:drawing>
              <wp:anchor distT="0" distB="0" distL="114300" distR="114300" simplePos="0" relativeHeight="487173120" behindDoc="1" locked="0" layoutInCell="1" allowOverlap="1" wp14:anchorId="5403B334" wp14:editId="57AB8B1C">
                <wp:simplePos x="0" y="0"/>
                <wp:positionH relativeFrom="page">
                  <wp:posOffset>895985</wp:posOffset>
                </wp:positionH>
                <wp:positionV relativeFrom="paragraph">
                  <wp:posOffset>351155</wp:posOffset>
                </wp:positionV>
                <wp:extent cx="5769610" cy="526415"/>
                <wp:effectExtent l="0" t="0" r="0" b="0"/>
                <wp:wrapNone/>
                <wp:docPr id="1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9610" cy="526415"/>
                        </a:xfrm>
                        <a:custGeom>
                          <a:avLst/>
                          <a:gdLst>
                            <a:gd name="T0" fmla="+- 0 10497 1411"/>
                            <a:gd name="T1" fmla="*/ T0 w 9086"/>
                            <a:gd name="T2" fmla="+- 0 553 553"/>
                            <a:gd name="T3" fmla="*/ 553 h 829"/>
                            <a:gd name="T4" fmla="+- 0 1411 1411"/>
                            <a:gd name="T5" fmla="*/ T4 w 9086"/>
                            <a:gd name="T6" fmla="+- 0 553 553"/>
                            <a:gd name="T7" fmla="*/ 553 h 829"/>
                            <a:gd name="T8" fmla="+- 0 1411 1411"/>
                            <a:gd name="T9" fmla="*/ T8 w 9086"/>
                            <a:gd name="T10" fmla="+- 0 828 553"/>
                            <a:gd name="T11" fmla="*/ 828 h 829"/>
                            <a:gd name="T12" fmla="+- 0 1411 1411"/>
                            <a:gd name="T13" fmla="*/ T12 w 9086"/>
                            <a:gd name="T14" fmla="+- 0 1105 553"/>
                            <a:gd name="T15" fmla="*/ 1105 h 829"/>
                            <a:gd name="T16" fmla="+- 0 1411 1411"/>
                            <a:gd name="T17" fmla="*/ T16 w 9086"/>
                            <a:gd name="T18" fmla="+- 0 1381 553"/>
                            <a:gd name="T19" fmla="*/ 1381 h 829"/>
                            <a:gd name="T20" fmla="+- 0 10497 1411"/>
                            <a:gd name="T21" fmla="*/ T20 w 9086"/>
                            <a:gd name="T22" fmla="+- 0 1381 553"/>
                            <a:gd name="T23" fmla="*/ 1381 h 829"/>
                            <a:gd name="T24" fmla="+- 0 10497 1411"/>
                            <a:gd name="T25" fmla="*/ T24 w 9086"/>
                            <a:gd name="T26" fmla="+- 0 1105 553"/>
                            <a:gd name="T27" fmla="*/ 1105 h 829"/>
                            <a:gd name="T28" fmla="+- 0 10497 1411"/>
                            <a:gd name="T29" fmla="*/ T28 w 9086"/>
                            <a:gd name="T30" fmla="+- 0 829 553"/>
                            <a:gd name="T31" fmla="*/ 829 h 829"/>
                            <a:gd name="T32" fmla="+- 0 10497 1411"/>
                            <a:gd name="T33" fmla="*/ T32 w 9086"/>
                            <a:gd name="T34" fmla="+- 0 553 553"/>
                            <a:gd name="T35" fmla="*/ 553 h 8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86" h="829">
                              <a:moveTo>
                                <a:pt x="9086" y="0"/>
                              </a:moveTo>
                              <a:lnTo>
                                <a:pt x="0" y="0"/>
                              </a:lnTo>
                              <a:lnTo>
                                <a:pt x="0" y="275"/>
                              </a:lnTo>
                              <a:lnTo>
                                <a:pt x="0" y="552"/>
                              </a:lnTo>
                              <a:lnTo>
                                <a:pt x="0" y="828"/>
                              </a:lnTo>
                              <a:lnTo>
                                <a:pt x="9086" y="828"/>
                              </a:lnTo>
                              <a:lnTo>
                                <a:pt x="9086" y="552"/>
                              </a:lnTo>
                              <a:lnTo>
                                <a:pt x="9086" y="276"/>
                              </a:lnTo>
                              <a:lnTo>
                                <a:pt x="90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3F11B" id="Freeform 7" o:spid="_x0000_s1026" style="position:absolute;margin-left:70.55pt;margin-top:27.65pt;width:454.3pt;height:41.45pt;z-index:-1614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86,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" path="m9086,l,,,275,,552,,828r9086,l9086,552r,-276l9086,xe" stroked="f">
                <v:path arrowok="t" o:connecttype="custom" o:connectlocs="5769610,351155;0,351155;0,525780;0,701675;0,876935;5769610,876935;5769610,701675;5769610,526415;5769610,351155" o:connectangles="0,0,0,0,0,0,0,0,0"/>
                <w10:wrap anchorx="page"/>
              </v:shape>
            </w:pict>
          </mc:Fallback>
        </mc:AlternateContent>
      </w:r>
      <w:r w:rsidR="00F97DA4">
        <w:t>It</w:t>
      </w:r>
      <w:r w:rsidR="00F97DA4">
        <w:rPr>
          <w:spacing w:val="-16"/>
        </w:rPr>
        <w:t xml:space="preserve"> </w:t>
      </w:r>
      <w:r w:rsidR="00F97DA4">
        <w:t>links</w:t>
      </w:r>
      <w:r w:rsidR="00F97DA4">
        <w:rPr>
          <w:spacing w:val="-12"/>
        </w:rPr>
        <w:t xml:space="preserve"> </w:t>
      </w:r>
      <w:r w:rsidR="00F97DA4">
        <w:t>knowledge</w:t>
      </w:r>
      <w:r w:rsidR="00F97DA4">
        <w:rPr>
          <w:spacing w:val="-14"/>
        </w:rPr>
        <w:t xml:space="preserve"> </w:t>
      </w:r>
      <w:r w:rsidR="00F97DA4">
        <w:t>in</w:t>
      </w:r>
      <w:r w:rsidR="00F97DA4">
        <w:rPr>
          <w:spacing w:val="-14"/>
        </w:rPr>
        <w:t xml:space="preserve"> </w:t>
      </w:r>
      <w:r w:rsidR="00F97DA4">
        <w:t>one</w:t>
      </w:r>
      <w:r w:rsidR="00F97DA4">
        <w:rPr>
          <w:spacing w:val="-12"/>
        </w:rPr>
        <w:t xml:space="preserve"> </w:t>
      </w:r>
      <w:r w:rsidR="00F97DA4">
        <w:t>subject</w:t>
      </w:r>
      <w:r w:rsidR="00F97DA4">
        <w:rPr>
          <w:spacing w:val="-17"/>
        </w:rPr>
        <w:t xml:space="preserve"> </w:t>
      </w:r>
      <w:r w:rsidR="00F97DA4">
        <w:t>area</w:t>
      </w:r>
      <w:r w:rsidR="00F97DA4">
        <w:rPr>
          <w:spacing w:val="-17"/>
        </w:rPr>
        <w:t xml:space="preserve"> </w:t>
      </w:r>
      <w:r w:rsidR="00F97DA4">
        <w:t>to</w:t>
      </w:r>
      <w:r w:rsidR="00F97DA4">
        <w:rPr>
          <w:spacing w:val="-14"/>
        </w:rPr>
        <w:t xml:space="preserve"> </w:t>
      </w:r>
      <w:r w:rsidR="00F97DA4">
        <w:t>another</w:t>
      </w:r>
      <w:r w:rsidR="00F97DA4">
        <w:rPr>
          <w:spacing w:val="-14"/>
        </w:rPr>
        <w:t xml:space="preserve"> </w:t>
      </w:r>
      <w:r w:rsidR="00F97DA4">
        <w:t>helping</w:t>
      </w:r>
      <w:r w:rsidR="00F97DA4">
        <w:rPr>
          <w:spacing w:val="-14"/>
        </w:rPr>
        <w:t xml:space="preserve"> </w:t>
      </w:r>
      <w:r w:rsidR="00F97DA4">
        <w:t>children</w:t>
      </w:r>
      <w:r w:rsidR="00F97DA4">
        <w:rPr>
          <w:spacing w:val="-14"/>
        </w:rPr>
        <w:t xml:space="preserve"> </w:t>
      </w:r>
      <w:r w:rsidR="00F97DA4">
        <w:t>understand</w:t>
      </w:r>
      <w:r w:rsidR="00F97DA4">
        <w:rPr>
          <w:spacing w:val="-14"/>
        </w:rPr>
        <w:t xml:space="preserve"> </w:t>
      </w:r>
      <w:r w:rsidR="00F97DA4">
        <w:t>the</w:t>
      </w:r>
      <w:r w:rsidR="00F97DA4">
        <w:rPr>
          <w:spacing w:val="-14"/>
        </w:rPr>
        <w:t xml:space="preserve"> </w:t>
      </w:r>
      <w:r w:rsidR="00F97DA4">
        <w:t>world and make connections. It develops skills so that children can think for themselves, make sound judgements, challenge, enquire and ﬁnd</w:t>
      </w:r>
      <w:r w:rsidR="00F97DA4">
        <w:rPr>
          <w:spacing w:val="-8"/>
        </w:rPr>
        <w:t xml:space="preserve"> </w:t>
      </w:r>
      <w:r w:rsidR="00F97DA4">
        <w:t>solutions.</w:t>
      </w:r>
    </w:p>
    <w:p w14:paraId="79130472" w14:textId="77777777" w:rsidR="00E64675" w:rsidRDefault="00F97DA4">
      <w:pPr>
        <w:pStyle w:val="BodyText"/>
        <w:spacing w:before="276"/>
        <w:ind w:right="601"/>
      </w:pPr>
      <w:r>
        <w:t xml:space="preserve">There are new ways of assessing progress and ensuring children achieve their potential. Ultimately, Curriculum for Excellence aims to improve our children’s life chances, to nurture </w:t>
      </w:r>
      <w:r>
        <w:rPr>
          <w:b/>
        </w:rPr>
        <w:t xml:space="preserve">successful </w:t>
      </w:r>
      <w:r>
        <w:t xml:space="preserve">learners, </w:t>
      </w:r>
      <w:r>
        <w:rPr>
          <w:b/>
        </w:rPr>
        <w:t xml:space="preserve">conﬁdent </w:t>
      </w:r>
      <w:r>
        <w:t xml:space="preserve">individuals, </w:t>
      </w:r>
      <w:r>
        <w:rPr>
          <w:b/>
        </w:rPr>
        <w:t xml:space="preserve">eﬀective </w:t>
      </w:r>
      <w:r>
        <w:t xml:space="preserve">contributors, and </w:t>
      </w:r>
      <w:r>
        <w:rPr>
          <w:b/>
        </w:rPr>
        <w:t xml:space="preserve">responsible </w:t>
      </w:r>
      <w:r>
        <w:t>citizens, building on Scotland’s reputation for great education.</w:t>
      </w:r>
    </w:p>
    <w:p w14:paraId="699E900F" w14:textId="77777777" w:rsidR="00E64675" w:rsidRDefault="00F97DA4">
      <w:pPr>
        <w:pStyle w:val="BodyText"/>
        <w:spacing w:before="276"/>
        <w:ind w:right="603"/>
      </w:pPr>
      <w:r>
        <w:t>A Curriculum for Excellence aims to enable young people to meet the four capacities listed overleaf.</w:t>
      </w:r>
    </w:p>
    <w:p w14:paraId="03097907" w14:textId="5E55D0E3" w:rsidR="00E64675" w:rsidRDefault="00E72175">
      <w:pPr>
        <w:sectPr w:rsidR="00E64675">
          <w:pgSz w:w="11910" w:h="16840"/>
          <w:pgMar w:top="720" w:right="840" w:bottom="280" w:left="1280" w:header="720" w:footer="720" w:gutter="0"/>
          <w:cols w:space="720"/>
        </w:sectPr>
      </w:pPr>
      <w:r>
        <w:rPr>
          <w:noProof/>
          <w:lang w:val="en-GB" w:eastAsia="en-GB"/>
        </w:rPr>
        <mc:AlternateContent>
          <mc:Choice Requires="wpg">
            <w:drawing>
              <wp:anchor distT="0" distB="0" distL="114300" distR="114300" simplePos="0" relativeHeight="487655936" behindDoc="0" locked="0" layoutInCell="1" allowOverlap="1" wp14:anchorId="1D3B859C" wp14:editId="0A6C7C3D">
                <wp:simplePos x="0" y="0"/>
                <wp:positionH relativeFrom="page">
                  <wp:posOffset>-2540</wp:posOffset>
                </wp:positionH>
                <wp:positionV relativeFrom="paragraph">
                  <wp:posOffset>2350993</wp:posOffset>
                </wp:positionV>
                <wp:extent cx="7564582" cy="777834"/>
                <wp:effectExtent l="0" t="0" r="0" b="3810"/>
                <wp:wrapNone/>
                <wp:docPr id="130" name="Group 130"/>
                <wp:cNvGraphicFramePr/>
                <a:graphic xmlns:a="http://schemas.openxmlformats.org/drawingml/2006/main">
                  <a:graphicData uri="http://schemas.microsoft.com/office/word/2010/wordprocessingGroup">
                    <wpg:wgp>
                      <wpg:cNvGrpSpPr/>
                      <wpg:grpSpPr>
                        <a:xfrm>
                          <a:off x="0" y="0"/>
                          <a:ext cx="7564582" cy="777834"/>
                          <a:chOff x="0" y="0"/>
                          <a:chExt cx="7564582" cy="777834"/>
                        </a:xfrm>
                      </wpg:grpSpPr>
                      <wps:wsp>
                        <wps:cNvPr id="132" name="Rectangle 132"/>
                        <wps:cNvSpPr/>
                        <wps:spPr>
                          <a:xfrm>
                            <a:off x="0" y="77189"/>
                            <a:ext cx="7564582" cy="70064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a:off x="5938" y="0"/>
                            <a:ext cx="7540831" cy="82987"/>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817DAFE" id="Group 130" o:spid="_x0000_s1026" style="position:absolute;margin-left:-.2pt;margin-top:185.1pt;width:595.65pt;height:61.25pt;z-index:487655936;mso-position-horizontal-relative:page"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">
                <v:rect id="Rectangle 132"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" fillcolor="#a6a6a6" stroked="f" strokeweight="2pt"/>
                <v:rect id="Rectangle 134"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" fillcolor="red" stroked="f" strokeweight="2pt"/>
                <w10:wrap anchorx="page"/>
              </v:group>
            </w:pict>
          </mc:Fallback>
        </mc:AlternateContent>
      </w:r>
    </w:p>
    <w:p w14:paraId="1D74B266" w14:textId="77777777" w:rsidR="00E64675" w:rsidRDefault="00F97DA4">
      <w:pPr>
        <w:pStyle w:val="Heading2"/>
        <w:ind w:left="951" w:right="1392"/>
        <w:jc w:val="center"/>
      </w:pPr>
      <w:r>
        <w:lastRenderedPageBreak/>
        <w:t>Curriculum for Excellence: The Capacities</w:t>
      </w:r>
    </w:p>
    <w:p w14:paraId="20ECB705" w14:textId="77777777" w:rsidR="00E64675" w:rsidRDefault="00297456">
      <w:pPr>
        <w:pStyle w:val="BodyText"/>
        <w:spacing w:before="3"/>
        <w:ind w:left="0"/>
        <w:jc w:val="left"/>
        <w:rPr>
          <w:b/>
          <w:sz w:val="26"/>
        </w:rPr>
      </w:pPr>
      <w:r>
        <w:rPr>
          <w:noProof/>
          <w:lang w:val="en-GB" w:eastAsia="en-GB"/>
        </w:rPr>
        <mc:AlternateContent>
          <mc:Choice Requires="wpg">
            <w:drawing>
              <wp:anchor distT="0" distB="0" distL="0" distR="0" simplePos="0" relativeHeight="487619072" behindDoc="1" locked="0" layoutInCell="1" allowOverlap="1" wp14:anchorId="413734CC" wp14:editId="6B048B9C">
                <wp:simplePos x="0" y="0"/>
                <wp:positionH relativeFrom="page">
                  <wp:posOffset>917575</wp:posOffset>
                </wp:positionH>
                <wp:positionV relativeFrom="paragraph">
                  <wp:posOffset>217170</wp:posOffset>
                </wp:positionV>
                <wp:extent cx="5763260" cy="5652770"/>
                <wp:effectExtent l="0" t="0" r="0" b="0"/>
                <wp:wrapTopAndBottom/>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3260" cy="5652770"/>
                          <a:chOff x="1445" y="342"/>
                          <a:chExt cx="9076" cy="8902"/>
                        </a:xfrm>
                      </wpg:grpSpPr>
                      <pic:pic xmlns:pic="http://schemas.openxmlformats.org/drawingml/2006/picture">
                        <pic:nvPicPr>
                          <pic:cNvPr id="1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56" y="528"/>
                            <a:ext cx="8641" cy="85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Rectangle 5"/>
                        <wps:cNvSpPr>
                          <a:spLocks noChangeArrowheads="1"/>
                        </wps:cNvSpPr>
                        <wps:spPr bwMode="auto">
                          <a:xfrm>
                            <a:off x="1457" y="354"/>
                            <a:ext cx="9051" cy="8877"/>
                          </a:xfrm>
                          <a:prstGeom prst="rect">
                            <a:avLst/>
                          </a:prstGeom>
                          <a:noFill/>
                          <a:ln w="15876">
                            <a:solidFill>
                              <a:srgbClr val="4E612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18BAA" id="Group 4" o:spid="_x0000_s1026" style="position:absolute;margin-left:72.25pt;margin-top:17.1pt;width:453.8pt;height:445.1pt;z-index:-15697408;mso-wrap-distance-left:0;mso-wrap-distance-right:0;mso-position-horizontal-relative:page" coordorigin="1445,342" coordsize="9076,8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656;top:528;width:8641;height: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">
                  <v:imagedata r:id="rId21" o:title=""/>
                </v:shape>
                <v:rect id="Rectangle 5" o:spid="_x0000_s1028" style="position:absolute;left:1457;top:354;width:9051;height:8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" filled="f" strokecolor="#4e6128" strokeweight=".441mm"/>
                <w10:wrap type="topAndBottom" anchorx="page"/>
              </v:group>
            </w:pict>
          </mc:Fallback>
        </mc:AlternateContent>
      </w:r>
    </w:p>
    <w:p w14:paraId="3435FBA1" w14:textId="2DCC52AC" w:rsidR="00E64675" w:rsidRDefault="00E72175">
      <w:pPr>
        <w:pStyle w:val="BodyText"/>
        <w:spacing w:before="215"/>
        <w:ind w:right="778"/>
        <w:jc w:val="left"/>
      </w:pPr>
      <w:r>
        <w:rPr>
          <w:noProof/>
          <w:lang w:val="en-GB" w:eastAsia="en-GB"/>
        </w:rPr>
        <mc:AlternateContent>
          <mc:Choice Requires="wpg">
            <w:drawing>
              <wp:anchor distT="0" distB="0" distL="114300" distR="114300" simplePos="0" relativeHeight="487657984" behindDoc="0" locked="0" layoutInCell="1" allowOverlap="1" wp14:anchorId="7DDC91AC" wp14:editId="3B419698">
                <wp:simplePos x="0" y="0"/>
                <wp:positionH relativeFrom="page">
                  <wp:posOffset>8478</wp:posOffset>
                </wp:positionH>
                <wp:positionV relativeFrom="paragraph">
                  <wp:posOffset>9007475</wp:posOffset>
                </wp:positionV>
                <wp:extent cx="7564582" cy="777834"/>
                <wp:effectExtent l="0" t="0" r="0" b="3810"/>
                <wp:wrapNone/>
                <wp:docPr id="136" name="Group 136"/>
                <wp:cNvGraphicFramePr/>
                <a:graphic xmlns:a="http://schemas.openxmlformats.org/drawingml/2006/main">
                  <a:graphicData uri="http://schemas.microsoft.com/office/word/2010/wordprocessingGroup">
                    <wpg:wgp>
                      <wpg:cNvGrpSpPr/>
                      <wpg:grpSpPr>
                        <a:xfrm>
                          <a:off x="0" y="0"/>
                          <a:ext cx="7564582" cy="777834"/>
                          <a:chOff x="0" y="0"/>
                          <a:chExt cx="7564582" cy="777834"/>
                        </a:xfrm>
                      </wpg:grpSpPr>
                      <wps:wsp>
                        <wps:cNvPr id="138" name="Rectangle 138"/>
                        <wps:cNvSpPr/>
                        <wps:spPr>
                          <a:xfrm>
                            <a:off x="0" y="77189"/>
                            <a:ext cx="7564582" cy="70064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Rectangle 140"/>
                        <wps:cNvSpPr/>
                        <wps:spPr>
                          <a:xfrm>
                            <a:off x="5938" y="0"/>
                            <a:ext cx="7540831" cy="82987"/>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49A507" id="Group 136" o:spid="_x0000_s1026" style="position:absolute;margin-left:.65pt;margin-top:709.25pt;width:595.65pt;height:61.25pt;z-index:487657984;mso-position-horizontal-relative:page"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">
                <v:rect id="Rectangle 138"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" fillcolor="#a6a6a6" stroked="f" strokeweight="2pt"/>
                <v:rect id="Rectangle 140"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" fillcolor="red" stroked="f" strokeweight="2pt"/>
                <w10:wrap anchorx="page"/>
              </v:group>
            </w:pict>
          </mc:Fallback>
        </mc:AlternateContent>
      </w:r>
      <w:r w:rsidR="00F97DA4">
        <w:t>Further Information about Curriculum for Excellence and the Experiences and Outcomes can be found on the Curriculum for Excellence website.</w:t>
      </w:r>
    </w:p>
    <w:p w14:paraId="16032DE7" w14:textId="77777777" w:rsidR="00E64675" w:rsidRDefault="00E64675">
      <w:pPr>
        <w:sectPr w:rsidR="00E64675">
          <w:pgSz w:w="11910" w:h="16840"/>
          <w:pgMar w:top="720" w:right="840" w:bottom="280" w:left="1280" w:header="720" w:footer="720" w:gutter="0"/>
          <w:cols w:space="720"/>
        </w:sectPr>
      </w:pPr>
    </w:p>
    <w:p w14:paraId="1304A54D" w14:textId="77777777" w:rsidR="00E64675" w:rsidRDefault="00F97DA4">
      <w:pPr>
        <w:pStyle w:val="Heading2"/>
        <w:spacing w:line="480" w:lineRule="auto"/>
        <w:ind w:right="6648"/>
        <w:jc w:val="left"/>
      </w:pPr>
      <w:r>
        <w:lastRenderedPageBreak/>
        <w:t xml:space="preserve">Extra-Curricular Activities </w:t>
      </w:r>
      <w:r>
        <w:rPr>
          <w:u w:val="thick"/>
        </w:rPr>
        <w:t>Primary</w:t>
      </w:r>
    </w:p>
    <w:p w14:paraId="34463F29" w14:textId="77777777" w:rsidR="00E64675" w:rsidRDefault="00F97DA4">
      <w:pPr>
        <w:pStyle w:val="BodyText"/>
        <w:spacing w:line="240" w:lineRule="exact"/>
        <w:jc w:val="left"/>
      </w:pPr>
      <w:r>
        <w:t>We provide a variety of extra-curricular activities for children from Primary 1 –</w:t>
      </w:r>
    </w:p>
    <w:p w14:paraId="05F1C69D" w14:textId="77777777" w:rsidR="00E64675" w:rsidRDefault="00F97DA4">
      <w:pPr>
        <w:pStyle w:val="BodyText"/>
        <w:spacing w:before="43" w:line="276" w:lineRule="auto"/>
        <w:ind w:right="683"/>
        <w:jc w:val="left"/>
      </w:pPr>
      <w:r>
        <w:t>Primary 7. These take place at lunchtime and after-school and range from coding, to photography, to handball. Our clubs are well attended and we continue to encourage all children to become involved in at least one club across each</w:t>
      </w:r>
      <w:r>
        <w:rPr>
          <w:spacing w:val="-21"/>
        </w:rPr>
        <w:t xml:space="preserve"> </w:t>
      </w:r>
      <w:r>
        <w:t>session.</w:t>
      </w:r>
    </w:p>
    <w:p w14:paraId="275D29C9" w14:textId="77777777" w:rsidR="00E64675" w:rsidRDefault="00F97DA4">
      <w:pPr>
        <w:spacing w:before="200"/>
        <w:ind w:left="160"/>
        <w:rPr>
          <w:b/>
          <w:sz w:val="24"/>
        </w:rPr>
      </w:pPr>
      <w:r>
        <w:rPr>
          <w:b/>
          <w:sz w:val="24"/>
          <w:u w:val="thick"/>
        </w:rPr>
        <w:t>Secondary</w:t>
      </w:r>
    </w:p>
    <w:p w14:paraId="3C18D910" w14:textId="77777777" w:rsidR="00E64675" w:rsidRDefault="00F97DA4">
      <w:pPr>
        <w:pStyle w:val="BodyText"/>
        <w:spacing w:before="240" w:line="276" w:lineRule="auto"/>
        <w:ind w:right="887"/>
        <w:jc w:val="left"/>
      </w:pPr>
      <w:r>
        <w:t xml:space="preserve">We provide a variety of extra-curricular activities for children from S1-S6. Activities take place at lunchtime and after-school, these range from Musical Theatre to Netball. Our clubs are well attended and we continue to encourage all children to become involved in extra - curricular activities. We also run an afterschool bus on Wednesday and Thursday evenings’ providing central drop oﬀ points in </w:t>
      </w:r>
      <w:proofErr w:type="spellStart"/>
      <w:r>
        <w:t>Dalry</w:t>
      </w:r>
      <w:proofErr w:type="spellEnd"/>
      <w:r>
        <w:t xml:space="preserve">, Kilbirnie and </w:t>
      </w:r>
      <w:proofErr w:type="spellStart"/>
      <w:r>
        <w:t>Beith</w:t>
      </w:r>
      <w:proofErr w:type="spellEnd"/>
      <w:r>
        <w:t>.</w:t>
      </w:r>
    </w:p>
    <w:p w14:paraId="204C1ADF" w14:textId="44793E21" w:rsidR="00E64675" w:rsidRDefault="00B062AA">
      <w:pPr>
        <w:spacing w:line="276" w:lineRule="auto"/>
        <w:sectPr w:rsidR="00E64675">
          <w:pgSz w:w="11910" w:h="16840"/>
          <w:pgMar w:top="720" w:right="840" w:bottom="280" w:left="1280" w:header="720" w:footer="720" w:gutter="0"/>
          <w:cols w:space="720"/>
        </w:sectPr>
      </w:pPr>
      <w:r>
        <w:rPr>
          <w:noProof/>
          <w:lang w:val="en-GB" w:eastAsia="en-GB"/>
        </w:rPr>
        <w:drawing>
          <wp:anchor distT="0" distB="0" distL="114300" distR="114300" simplePos="0" relativeHeight="487696896" behindDoc="0" locked="0" layoutInCell="1" allowOverlap="1" wp14:anchorId="7A514DA1" wp14:editId="2722549D">
            <wp:simplePos x="0" y="0"/>
            <wp:positionH relativeFrom="column">
              <wp:posOffset>-797560</wp:posOffset>
            </wp:positionH>
            <wp:positionV relativeFrom="paragraph">
              <wp:posOffset>1204595</wp:posOffset>
            </wp:positionV>
            <wp:extent cx="7538993" cy="5024712"/>
            <wp:effectExtent l="0" t="0" r="5080" b="5080"/>
            <wp:wrapNone/>
            <wp:docPr id="213" name="Picture 213"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picture containing indoor, pers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38993" cy="5024712"/>
                    </a:xfrm>
                    <a:prstGeom prst="rect">
                      <a:avLst/>
                    </a:prstGeom>
                  </pic:spPr>
                </pic:pic>
              </a:graphicData>
            </a:graphic>
            <wp14:sizeRelH relativeFrom="margin">
              <wp14:pctWidth>0</wp14:pctWidth>
            </wp14:sizeRelH>
            <wp14:sizeRelV relativeFrom="margin">
              <wp14:pctHeight>0</wp14:pctHeight>
            </wp14:sizeRelV>
          </wp:anchor>
        </w:drawing>
      </w:r>
      <w:r w:rsidR="00E72175">
        <w:rPr>
          <w:noProof/>
          <w:lang w:val="en-GB" w:eastAsia="en-GB"/>
        </w:rPr>
        <mc:AlternateContent>
          <mc:Choice Requires="wpg">
            <w:drawing>
              <wp:anchor distT="0" distB="0" distL="114300" distR="114300" simplePos="0" relativeHeight="487660032" behindDoc="0" locked="0" layoutInCell="1" allowOverlap="1" wp14:anchorId="1BD30341" wp14:editId="6BBC3A8F">
                <wp:simplePos x="0" y="0"/>
                <wp:positionH relativeFrom="page">
                  <wp:posOffset>4445</wp:posOffset>
                </wp:positionH>
                <wp:positionV relativeFrom="paragraph">
                  <wp:posOffset>6221318</wp:posOffset>
                </wp:positionV>
                <wp:extent cx="7564582" cy="777834"/>
                <wp:effectExtent l="0" t="0" r="0" b="3810"/>
                <wp:wrapNone/>
                <wp:docPr id="142" name="Group 142"/>
                <wp:cNvGraphicFramePr/>
                <a:graphic xmlns:a="http://schemas.openxmlformats.org/drawingml/2006/main">
                  <a:graphicData uri="http://schemas.microsoft.com/office/word/2010/wordprocessingGroup">
                    <wpg:wgp>
                      <wpg:cNvGrpSpPr/>
                      <wpg:grpSpPr>
                        <a:xfrm>
                          <a:off x="0" y="0"/>
                          <a:ext cx="7564582" cy="777834"/>
                          <a:chOff x="0" y="0"/>
                          <a:chExt cx="7564582" cy="777834"/>
                        </a:xfrm>
                      </wpg:grpSpPr>
                      <wps:wsp>
                        <wps:cNvPr id="144" name="Rectangle 144"/>
                        <wps:cNvSpPr/>
                        <wps:spPr>
                          <a:xfrm>
                            <a:off x="0" y="77189"/>
                            <a:ext cx="7564582" cy="70064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Rectangle 146"/>
                        <wps:cNvSpPr/>
                        <wps:spPr>
                          <a:xfrm>
                            <a:off x="5938" y="0"/>
                            <a:ext cx="7540831" cy="82987"/>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F7F291" id="Group 142" o:spid="_x0000_s1026" style="position:absolute;margin-left:.35pt;margin-top:489.85pt;width:595.65pt;height:61.25pt;z-index:487660032;mso-position-horizontal-relative:page"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">
                <v:rect id="Rectangle 144"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" fillcolor="#a6a6a6" stroked="f" strokeweight="2pt"/>
                <v:rect id="Rectangle 146"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" fillcolor="red" stroked="f" strokeweight="2pt"/>
                <w10:wrap anchorx="page"/>
              </v:group>
            </w:pict>
          </mc:Fallback>
        </mc:AlternateContent>
      </w:r>
    </w:p>
    <w:p w14:paraId="22AFB19C" w14:textId="77777777" w:rsidR="00E64675" w:rsidRDefault="00F97DA4">
      <w:pPr>
        <w:pStyle w:val="Heading2"/>
        <w:ind w:left="183"/>
        <w:jc w:val="left"/>
      </w:pPr>
      <w:r>
        <w:lastRenderedPageBreak/>
        <w:t>Section 9: Primary Clubs</w:t>
      </w:r>
    </w:p>
    <w:p w14:paraId="493D63EB" w14:textId="77777777" w:rsidR="00E64675" w:rsidRDefault="00E64675">
      <w:pPr>
        <w:pStyle w:val="BodyText"/>
        <w:ind w:left="0"/>
        <w:jc w:val="left"/>
        <w:rPr>
          <w:b/>
          <w:sz w:val="20"/>
        </w:rPr>
      </w:pPr>
    </w:p>
    <w:p w14:paraId="532F1BB1" w14:textId="77777777" w:rsidR="00E64675" w:rsidRDefault="00E64675">
      <w:pPr>
        <w:pStyle w:val="BodyText"/>
        <w:ind w:left="0"/>
        <w:jc w:val="left"/>
        <w:rPr>
          <w:b/>
          <w:sz w:val="20"/>
        </w:rPr>
      </w:pPr>
    </w:p>
    <w:p w14:paraId="51462FAA" w14:textId="77777777" w:rsidR="00E64675" w:rsidRDefault="00E64675">
      <w:pPr>
        <w:pStyle w:val="BodyText"/>
        <w:ind w:left="0"/>
        <w:jc w:val="left"/>
        <w:rPr>
          <w:b/>
          <w:sz w:val="20"/>
        </w:rPr>
      </w:pPr>
    </w:p>
    <w:p w14:paraId="0C9F68D9" w14:textId="77777777" w:rsidR="00E64675" w:rsidRDefault="00E64675">
      <w:pPr>
        <w:pStyle w:val="BodyText"/>
        <w:ind w:left="0"/>
        <w:jc w:val="left"/>
        <w:rPr>
          <w:b/>
          <w:sz w:val="20"/>
        </w:rPr>
      </w:pPr>
    </w:p>
    <w:p w14:paraId="5A86095F" w14:textId="77777777" w:rsidR="00E64675" w:rsidRDefault="00E64675">
      <w:pPr>
        <w:pStyle w:val="BodyText"/>
        <w:ind w:left="0"/>
        <w:jc w:val="left"/>
        <w:rPr>
          <w:b/>
          <w:sz w:val="20"/>
        </w:rPr>
      </w:pPr>
    </w:p>
    <w:p w14:paraId="632278B9" w14:textId="77777777" w:rsidR="00E64675" w:rsidRDefault="00E64675">
      <w:pPr>
        <w:pStyle w:val="BodyText"/>
        <w:spacing w:before="4"/>
        <w:ind w:left="0"/>
        <w:jc w:val="left"/>
        <w:rPr>
          <w:b/>
          <w:sz w:val="11"/>
        </w:rPr>
      </w:pPr>
    </w:p>
    <w:tbl>
      <w:tblPr>
        <w:tblW w:w="0" w:type="auto"/>
        <w:tblInd w:w="1555" w:type="dxa"/>
        <w:tblLayout w:type="fixed"/>
        <w:tblCellMar>
          <w:left w:w="0" w:type="dxa"/>
          <w:right w:w="0" w:type="dxa"/>
        </w:tblCellMar>
        <w:tblLook w:val="01E0" w:firstRow="1" w:lastRow="1" w:firstColumn="1" w:lastColumn="1" w:noHBand="0" w:noVBand="0"/>
      </w:tblPr>
      <w:tblGrid>
        <w:gridCol w:w="1015"/>
        <w:gridCol w:w="1896"/>
        <w:gridCol w:w="1654"/>
        <w:gridCol w:w="1244"/>
      </w:tblGrid>
      <w:tr w:rsidR="00E64675" w14:paraId="1CF33BA6" w14:textId="77777777">
        <w:trPr>
          <w:trHeight w:val="1387"/>
        </w:trPr>
        <w:tc>
          <w:tcPr>
            <w:tcW w:w="1015" w:type="dxa"/>
          </w:tcPr>
          <w:p w14:paraId="3C7E2AAC" w14:textId="77777777" w:rsidR="00E64675" w:rsidRDefault="00F97DA4">
            <w:pPr>
              <w:pStyle w:val="TableParagraph"/>
              <w:spacing w:before="24"/>
              <w:ind w:left="50"/>
              <w:rPr>
                <w:sz w:val="24"/>
              </w:rPr>
            </w:pPr>
            <w:r>
              <w:rPr>
                <w:sz w:val="24"/>
              </w:rPr>
              <w:t>Mon</w:t>
            </w:r>
          </w:p>
        </w:tc>
        <w:tc>
          <w:tcPr>
            <w:tcW w:w="1896" w:type="dxa"/>
          </w:tcPr>
          <w:p w14:paraId="4F37DDAD" w14:textId="77777777" w:rsidR="00E64675" w:rsidRDefault="00F97DA4">
            <w:pPr>
              <w:pStyle w:val="TableParagraph"/>
              <w:spacing w:before="24" w:line="266" w:lineRule="auto"/>
              <w:ind w:left="474" w:right="255"/>
              <w:rPr>
                <w:sz w:val="24"/>
              </w:rPr>
            </w:pPr>
            <w:r>
              <w:rPr>
                <w:sz w:val="24"/>
              </w:rPr>
              <w:t>Choir Handball Basketball Homework</w:t>
            </w:r>
          </w:p>
        </w:tc>
        <w:tc>
          <w:tcPr>
            <w:tcW w:w="1654" w:type="dxa"/>
          </w:tcPr>
          <w:p w14:paraId="2D4023D8" w14:textId="77777777" w:rsidR="00E64675" w:rsidRDefault="00F97DA4">
            <w:pPr>
              <w:pStyle w:val="TableParagraph"/>
              <w:spacing w:before="24" w:line="266" w:lineRule="auto"/>
              <w:ind w:left="19" w:right="525" w:hanging="1"/>
              <w:rPr>
                <w:sz w:val="24"/>
              </w:rPr>
            </w:pPr>
            <w:r>
              <w:rPr>
                <w:sz w:val="24"/>
              </w:rPr>
              <w:t>Lunchtime 2.50-4pm</w:t>
            </w:r>
          </w:p>
          <w:p w14:paraId="10ABE1D3" w14:textId="77777777" w:rsidR="00E64675" w:rsidRDefault="00F97DA4">
            <w:pPr>
              <w:pStyle w:val="TableParagraph"/>
              <w:spacing w:line="275" w:lineRule="exact"/>
              <w:ind w:left="19"/>
              <w:rPr>
                <w:sz w:val="24"/>
              </w:rPr>
            </w:pPr>
            <w:r>
              <w:rPr>
                <w:sz w:val="24"/>
              </w:rPr>
              <w:t>2.50-4pm</w:t>
            </w:r>
          </w:p>
          <w:p w14:paraId="2D0312A7" w14:textId="77777777" w:rsidR="00E64675" w:rsidRDefault="00F97DA4">
            <w:pPr>
              <w:pStyle w:val="TableParagraph"/>
              <w:spacing w:before="30"/>
              <w:ind w:left="18"/>
              <w:rPr>
                <w:sz w:val="24"/>
              </w:rPr>
            </w:pPr>
            <w:r>
              <w:rPr>
                <w:sz w:val="24"/>
              </w:rPr>
              <w:t>2.50-4pm</w:t>
            </w:r>
          </w:p>
        </w:tc>
        <w:tc>
          <w:tcPr>
            <w:tcW w:w="1244" w:type="dxa"/>
          </w:tcPr>
          <w:p w14:paraId="69EF5094" w14:textId="77777777" w:rsidR="00E64675" w:rsidRDefault="00F97DA4">
            <w:pPr>
              <w:pStyle w:val="TableParagraph"/>
              <w:spacing w:before="24" w:line="266" w:lineRule="auto"/>
              <w:ind w:left="524" w:right="51"/>
              <w:jc w:val="both"/>
              <w:rPr>
                <w:sz w:val="24"/>
              </w:rPr>
            </w:pPr>
            <w:r>
              <w:rPr>
                <w:sz w:val="24"/>
              </w:rPr>
              <w:t>P3-P7</w:t>
            </w:r>
            <w:r>
              <w:rPr>
                <w:w w:val="99"/>
                <w:sz w:val="24"/>
              </w:rPr>
              <w:t xml:space="preserve"> </w:t>
            </w:r>
            <w:r>
              <w:rPr>
                <w:sz w:val="24"/>
              </w:rPr>
              <w:t>P4-P7</w:t>
            </w:r>
            <w:r>
              <w:rPr>
                <w:w w:val="99"/>
                <w:sz w:val="24"/>
              </w:rPr>
              <w:t xml:space="preserve"> </w:t>
            </w:r>
            <w:r>
              <w:rPr>
                <w:sz w:val="24"/>
              </w:rPr>
              <w:t>P2-P4</w:t>
            </w:r>
            <w:r>
              <w:rPr>
                <w:w w:val="99"/>
                <w:sz w:val="24"/>
              </w:rPr>
              <w:t xml:space="preserve"> </w:t>
            </w:r>
            <w:r>
              <w:rPr>
                <w:sz w:val="24"/>
              </w:rPr>
              <w:t>P1-P7</w:t>
            </w:r>
          </w:p>
        </w:tc>
      </w:tr>
      <w:tr w:rsidR="00E64675" w14:paraId="0C4250AE" w14:textId="77777777">
        <w:trPr>
          <w:trHeight w:val="1223"/>
        </w:trPr>
        <w:tc>
          <w:tcPr>
            <w:tcW w:w="1015" w:type="dxa"/>
          </w:tcPr>
          <w:p w14:paraId="3A4408C6" w14:textId="77777777" w:rsidR="00E64675" w:rsidRDefault="00F97DA4">
            <w:pPr>
              <w:pStyle w:val="TableParagraph"/>
              <w:spacing w:before="166"/>
              <w:ind w:left="50"/>
              <w:rPr>
                <w:sz w:val="24"/>
              </w:rPr>
            </w:pPr>
            <w:r>
              <w:rPr>
                <w:sz w:val="24"/>
              </w:rPr>
              <w:t>Tue</w:t>
            </w:r>
          </w:p>
        </w:tc>
        <w:tc>
          <w:tcPr>
            <w:tcW w:w="1896" w:type="dxa"/>
          </w:tcPr>
          <w:p w14:paraId="5F1179FB" w14:textId="77777777" w:rsidR="00E64675" w:rsidRDefault="00F97DA4">
            <w:pPr>
              <w:pStyle w:val="TableParagraph"/>
              <w:spacing w:before="166" w:line="266" w:lineRule="auto"/>
              <w:ind w:left="475" w:right="98"/>
              <w:rPr>
                <w:sz w:val="24"/>
              </w:rPr>
            </w:pPr>
            <w:r>
              <w:rPr>
                <w:sz w:val="24"/>
              </w:rPr>
              <w:t>Choir Dance Activity</w:t>
            </w:r>
            <w:r>
              <w:rPr>
                <w:spacing w:val="2"/>
                <w:sz w:val="24"/>
              </w:rPr>
              <w:t xml:space="preserve"> </w:t>
            </w:r>
            <w:r>
              <w:rPr>
                <w:spacing w:val="-5"/>
                <w:sz w:val="24"/>
              </w:rPr>
              <w:t>Club</w:t>
            </w:r>
          </w:p>
        </w:tc>
        <w:tc>
          <w:tcPr>
            <w:tcW w:w="1654" w:type="dxa"/>
          </w:tcPr>
          <w:p w14:paraId="3C817B29" w14:textId="77777777" w:rsidR="00E64675" w:rsidRDefault="00F97DA4">
            <w:pPr>
              <w:pStyle w:val="TableParagraph"/>
              <w:spacing w:before="166" w:line="266" w:lineRule="auto"/>
              <w:ind w:left="19" w:right="525" w:hanging="1"/>
              <w:rPr>
                <w:sz w:val="24"/>
              </w:rPr>
            </w:pPr>
            <w:r>
              <w:rPr>
                <w:sz w:val="24"/>
              </w:rPr>
              <w:t>Lunchtime 2.50-4pm</w:t>
            </w:r>
          </w:p>
          <w:p w14:paraId="4E5E99BA" w14:textId="77777777" w:rsidR="00E64675" w:rsidRDefault="00F97DA4">
            <w:pPr>
              <w:pStyle w:val="TableParagraph"/>
              <w:spacing w:line="275" w:lineRule="exact"/>
              <w:ind w:left="19"/>
              <w:rPr>
                <w:sz w:val="24"/>
              </w:rPr>
            </w:pPr>
            <w:r>
              <w:rPr>
                <w:sz w:val="24"/>
              </w:rPr>
              <w:t>2.50-4pm</w:t>
            </w:r>
          </w:p>
        </w:tc>
        <w:tc>
          <w:tcPr>
            <w:tcW w:w="1244" w:type="dxa"/>
          </w:tcPr>
          <w:p w14:paraId="1E3C5980" w14:textId="77777777" w:rsidR="00E64675" w:rsidRDefault="00F97DA4">
            <w:pPr>
              <w:pStyle w:val="TableParagraph"/>
              <w:spacing w:before="166" w:line="266" w:lineRule="auto"/>
              <w:ind w:left="525" w:right="51"/>
              <w:jc w:val="both"/>
              <w:rPr>
                <w:sz w:val="24"/>
              </w:rPr>
            </w:pPr>
            <w:r>
              <w:rPr>
                <w:sz w:val="24"/>
              </w:rPr>
              <w:t>P3-P7</w:t>
            </w:r>
            <w:r>
              <w:rPr>
                <w:w w:val="99"/>
                <w:sz w:val="24"/>
              </w:rPr>
              <w:t xml:space="preserve"> </w:t>
            </w:r>
            <w:r>
              <w:rPr>
                <w:sz w:val="24"/>
              </w:rPr>
              <w:t>P4-P7</w:t>
            </w:r>
            <w:r>
              <w:rPr>
                <w:w w:val="99"/>
                <w:sz w:val="24"/>
              </w:rPr>
              <w:t xml:space="preserve"> </w:t>
            </w:r>
            <w:r>
              <w:rPr>
                <w:sz w:val="24"/>
              </w:rPr>
              <w:t>P2-P4</w:t>
            </w:r>
          </w:p>
        </w:tc>
      </w:tr>
      <w:tr w:rsidR="00E64675" w14:paraId="2FFAF73B" w14:textId="77777777">
        <w:trPr>
          <w:trHeight w:val="611"/>
        </w:trPr>
        <w:tc>
          <w:tcPr>
            <w:tcW w:w="1015" w:type="dxa"/>
          </w:tcPr>
          <w:p w14:paraId="671DDA22" w14:textId="77777777" w:rsidR="00E64675" w:rsidRDefault="00F97DA4">
            <w:pPr>
              <w:pStyle w:val="TableParagraph"/>
              <w:spacing w:before="166"/>
              <w:ind w:left="50"/>
              <w:rPr>
                <w:sz w:val="24"/>
              </w:rPr>
            </w:pPr>
            <w:r>
              <w:rPr>
                <w:sz w:val="24"/>
              </w:rPr>
              <w:t>Wed</w:t>
            </w:r>
          </w:p>
        </w:tc>
        <w:tc>
          <w:tcPr>
            <w:tcW w:w="1896" w:type="dxa"/>
          </w:tcPr>
          <w:p w14:paraId="7F4629A8" w14:textId="77777777" w:rsidR="00E64675" w:rsidRDefault="00F97DA4">
            <w:pPr>
              <w:pStyle w:val="TableParagraph"/>
              <w:spacing w:before="166"/>
              <w:ind w:left="475"/>
              <w:rPr>
                <w:sz w:val="24"/>
              </w:rPr>
            </w:pPr>
            <w:r>
              <w:rPr>
                <w:sz w:val="24"/>
              </w:rPr>
              <w:t>Mixed Sports</w:t>
            </w:r>
          </w:p>
        </w:tc>
        <w:tc>
          <w:tcPr>
            <w:tcW w:w="1654" w:type="dxa"/>
          </w:tcPr>
          <w:p w14:paraId="41B91408" w14:textId="77777777" w:rsidR="00E64675" w:rsidRDefault="00F97DA4">
            <w:pPr>
              <w:pStyle w:val="TableParagraph"/>
              <w:spacing w:before="166"/>
              <w:ind w:left="19"/>
              <w:rPr>
                <w:sz w:val="24"/>
              </w:rPr>
            </w:pPr>
            <w:r>
              <w:rPr>
                <w:sz w:val="24"/>
              </w:rPr>
              <w:t>2.50-4pm</w:t>
            </w:r>
          </w:p>
        </w:tc>
        <w:tc>
          <w:tcPr>
            <w:tcW w:w="1244" w:type="dxa"/>
          </w:tcPr>
          <w:p w14:paraId="74425670" w14:textId="77777777" w:rsidR="00E64675" w:rsidRDefault="00F97DA4">
            <w:pPr>
              <w:pStyle w:val="TableParagraph"/>
              <w:spacing w:before="166"/>
              <w:ind w:left="525"/>
              <w:rPr>
                <w:sz w:val="24"/>
              </w:rPr>
            </w:pPr>
            <w:r>
              <w:rPr>
                <w:sz w:val="24"/>
              </w:rPr>
              <w:t>P1-P4</w:t>
            </w:r>
          </w:p>
        </w:tc>
      </w:tr>
      <w:tr w:rsidR="00E64675" w14:paraId="65056D7D" w14:textId="77777777">
        <w:trPr>
          <w:trHeight w:val="1081"/>
        </w:trPr>
        <w:tc>
          <w:tcPr>
            <w:tcW w:w="1015" w:type="dxa"/>
          </w:tcPr>
          <w:p w14:paraId="49EB65AE" w14:textId="77777777" w:rsidR="00E64675" w:rsidRDefault="00F97DA4">
            <w:pPr>
              <w:pStyle w:val="TableParagraph"/>
              <w:spacing w:before="166"/>
              <w:ind w:left="50"/>
              <w:rPr>
                <w:sz w:val="24"/>
              </w:rPr>
            </w:pPr>
            <w:r>
              <w:rPr>
                <w:sz w:val="24"/>
              </w:rPr>
              <w:t>Thu</w:t>
            </w:r>
          </w:p>
        </w:tc>
        <w:tc>
          <w:tcPr>
            <w:tcW w:w="1896" w:type="dxa"/>
          </w:tcPr>
          <w:p w14:paraId="66A8967B" w14:textId="77777777" w:rsidR="00E64675" w:rsidRDefault="00F97DA4">
            <w:pPr>
              <w:pStyle w:val="TableParagraph"/>
              <w:spacing w:before="142" w:line="300" w:lineRule="atLeast"/>
              <w:ind w:left="475" w:right="54" w:hanging="1"/>
              <w:rPr>
                <w:sz w:val="24"/>
              </w:rPr>
            </w:pPr>
            <w:r>
              <w:rPr>
                <w:sz w:val="24"/>
              </w:rPr>
              <w:t>Football Badminton Story/Drama</w:t>
            </w:r>
          </w:p>
        </w:tc>
        <w:tc>
          <w:tcPr>
            <w:tcW w:w="1654" w:type="dxa"/>
          </w:tcPr>
          <w:p w14:paraId="6CA1D774" w14:textId="77777777" w:rsidR="00E64675" w:rsidRDefault="00F97DA4">
            <w:pPr>
              <w:pStyle w:val="TableParagraph"/>
              <w:spacing w:before="166"/>
              <w:ind w:left="19"/>
              <w:rPr>
                <w:sz w:val="24"/>
              </w:rPr>
            </w:pPr>
            <w:r>
              <w:rPr>
                <w:sz w:val="24"/>
              </w:rPr>
              <w:t>2.50-4pm</w:t>
            </w:r>
          </w:p>
          <w:p w14:paraId="17D37720" w14:textId="77777777" w:rsidR="00E64675" w:rsidRDefault="00F97DA4">
            <w:pPr>
              <w:pStyle w:val="TableParagraph"/>
              <w:spacing w:before="30"/>
              <w:ind w:left="19"/>
              <w:rPr>
                <w:sz w:val="24"/>
              </w:rPr>
            </w:pPr>
            <w:r>
              <w:rPr>
                <w:sz w:val="24"/>
              </w:rPr>
              <w:t>2.50-4pm</w:t>
            </w:r>
          </w:p>
          <w:p w14:paraId="268DD560" w14:textId="77777777" w:rsidR="00E64675" w:rsidRDefault="00F97DA4">
            <w:pPr>
              <w:pStyle w:val="TableParagraph"/>
              <w:spacing w:before="30"/>
              <w:ind w:left="19"/>
              <w:rPr>
                <w:sz w:val="24"/>
              </w:rPr>
            </w:pPr>
            <w:r>
              <w:rPr>
                <w:sz w:val="24"/>
              </w:rPr>
              <w:t>2.50-4pm</w:t>
            </w:r>
          </w:p>
        </w:tc>
        <w:tc>
          <w:tcPr>
            <w:tcW w:w="1244" w:type="dxa"/>
          </w:tcPr>
          <w:p w14:paraId="2A3F9A0B" w14:textId="77777777" w:rsidR="00E64675" w:rsidRDefault="00F97DA4">
            <w:pPr>
              <w:pStyle w:val="TableParagraph"/>
              <w:spacing w:before="142" w:line="300" w:lineRule="atLeast"/>
              <w:ind w:left="525" w:right="50" w:hanging="1"/>
              <w:jc w:val="both"/>
              <w:rPr>
                <w:sz w:val="24"/>
              </w:rPr>
            </w:pPr>
            <w:r>
              <w:rPr>
                <w:sz w:val="24"/>
              </w:rPr>
              <w:t xml:space="preserve">P4-P7 </w:t>
            </w:r>
            <w:proofErr w:type="spellStart"/>
            <w:r>
              <w:rPr>
                <w:sz w:val="24"/>
              </w:rPr>
              <w:t>P4-P7</w:t>
            </w:r>
            <w:proofErr w:type="spellEnd"/>
            <w:r>
              <w:rPr>
                <w:w w:val="99"/>
                <w:sz w:val="24"/>
              </w:rPr>
              <w:t xml:space="preserve"> </w:t>
            </w:r>
            <w:r>
              <w:rPr>
                <w:sz w:val="24"/>
              </w:rPr>
              <w:t>P1-P3</w:t>
            </w:r>
          </w:p>
        </w:tc>
      </w:tr>
    </w:tbl>
    <w:p w14:paraId="1C4637EB" w14:textId="2F1F828D" w:rsidR="00E64675" w:rsidRDefault="00E72175">
      <w:pPr>
        <w:spacing w:line="300" w:lineRule="atLeast"/>
        <w:jc w:val="both"/>
        <w:rPr>
          <w:sz w:val="24"/>
        </w:rPr>
        <w:sectPr w:rsidR="00E64675">
          <w:pgSz w:w="11910" w:h="16840"/>
          <w:pgMar w:top="720" w:right="840" w:bottom="280" w:left="1280" w:header="720" w:footer="720" w:gutter="0"/>
          <w:cols w:space="720"/>
        </w:sectPr>
      </w:pPr>
      <w:r>
        <w:rPr>
          <w:noProof/>
          <w:lang w:val="en-GB" w:eastAsia="en-GB"/>
        </w:rPr>
        <mc:AlternateContent>
          <mc:Choice Requires="wpg">
            <w:drawing>
              <wp:anchor distT="0" distB="0" distL="114300" distR="114300" simplePos="0" relativeHeight="487662080" behindDoc="0" locked="0" layoutInCell="1" allowOverlap="1" wp14:anchorId="66E025C6" wp14:editId="10CD2BBF">
                <wp:simplePos x="0" y="0"/>
                <wp:positionH relativeFrom="page">
                  <wp:posOffset>0</wp:posOffset>
                </wp:positionH>
                <wp:positionV relativeFrom="paragraph">
                  <wp:posOffset>5653628</wp:posOffset>
                </wp:positionV>
                <wp:extent cx="7564582" cy="777834"/>
                <wp:effectExtent l="0" t="0" r="0" b="3810"/>
                <wp:wrapNone/>
                <wp:docPr id="148" name="Group 148"/>
                <wp:cNvGraphicFramePr/>
                <a:graphic xmlns:a="http://schemas.openxmlformats.org/drawingml/2006/main">
                  <a:graphicData uri="http://schemas.microsoft.com/office/word/2010/wordprocessingGroup">
                    <wpg:wgp>
                      <wpg:cNvGrpSpPr/>
                      <wpg:grpSpPr>
                        <a:xfrm>
                          <a:off x="0" y="0"/>
                          <a:ext cx="7564582" cy="777834"/>
                          <a:chOff x="0" y="0"/>
                          <a:chExt cx="7564582" cy="777834"/>
                        </a:xfrm>
                      </wpg:grpSpPr>
                      <wps:wsp>
                        <wps:cNvPr id="150" name="Rectangle 150"/>
                        <wps:cNvSpPr/>
                        <wps:spPr>
                          <a:xfrm>
                            <a:off x="0" y="77189"/>
                            <a:ext cx="7564582" cy="70064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ectangle 152"/>
                        <wps:cNvSpPr/>
                        <wps:spPr>
                          <a:xfrm>
                            <a:off x="5938" y="0"/>
                            <a:ext cx="7540831" cy="82987"/>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241D7E" id="Group 148" o:spid="_x0000_s1026" style="position:absolute;margin-left:0;margin-top:445.15pt;width:595.65pt;height:61.25pt;z-index:487662080;mso-position-horizontal-relative:page"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">
                <v:rect id="Rectangle 150"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" fillcolor="#a6a6a6" stroked="f" strokeweight="2pt"/>
                <v:rect id="Rectangle 152"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" fillcolor="red" stroked="f" strokeweight="2pt"/>
                <w10:wrap anchorx="page"/>
              </v:group>
            </w:pict>
          </mc:Fallback>
        </mc:AlternateContent>
      </w:r>
    </w:p>
    <w:p w14:paraId="4CDBEE3D" w14:textId="77777777" w:rsidR="00E64675" w:rsidRDefault="00F97DA4">
      <w:pPr>
        <w:spacing w:before="117"/>
        <w:ind w:left="151"/>
        <w:rPr>
          <w:b/>
          <w:sz w:val="24"/>
        </w:rPr>
      </w:pPr>
      <w:r>
        <w:rPr>
          <w:b/>
          <w:sz w:val="24"/>
        </w:rPr>
        <w:lastRenderedPageBreak/>
        <w:t>Secondary Extra Curricular Activities</w:t>
      </w:r>
    </w:p>
    <w:p w14:paraId="2C4F7905" w14:textId="77777777" w:rsidR="00E64675" w:rsidRDefault="00E64675">
      <w:pPr>
        <w:pStyle w:val="BodyText"/>
        <w:ind w:left="0"/>
        <w:jc w:val="left"/>
        <w:rPr>
          <w:b/>
          <w:sz w:val="20"/>
        </w:rPr>
      </w:pPr>
    </w:p>
    <w:p w14:paraId="7FE28D01" w14:textId="77777777" w:rsidR="00E64675" w:rsidRDefault="00F97DA4">
      <w:pPr>
        <w:pStyle w:val="BodyText"/>
        <w:spacing w:before="7"/>
        <w:ind w:left="0"/>
        <w:jc w:val="left"/>
        <w:rPr>
          <w:b/>
          <w:sz w:val="18"/>
        </w:rPr>
      </w:pPr>
      <w:r>
        <w:rPr>
          <w:noProof/>
          <w:lang w:val="en-GB" w:eastAsia="en-GB"/>
        </w:rPr>
        <w:drawing>
          <wp:anchor distT="0" distB="0" distL="0" distR="0" simplePos="0" relativeHeight="487700992" behindDoc="0" locked="0" layoutInCell="1" allowOverlap="1" wp14:anchorId="2A9E1118" wp14:editId="286CC2BB">
            <wp:simplePos x="0" y="0"/>
            <wp:positionH relativeFrom="page">
              <wp:posOffset>911833</wp:posOffset>
            </wp:positionH>
            <wp:positionV relativeFrom="paragraph">
              <wp:posOffset>160915</wp:posOffset>
            </wp:positionV>
            <wp:extent cx="5850879" cy="7083647"/>
            <wp:effectExtent l="0" t="0" r="0" b="0"/>
            <wp:wrapTopAndBottom/>
            <wp:docPr id="1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7.png"/>
                    <pic:cNvPicPr/>
                  </pic:nvPicPr>
                  <pic:blipFill>
                    <a:blip r:embed="rId23" cstate="print"/>
                    <a:stretch>
                      <a:fillRect/>
                    </a:stretch>
                  </pic:blipFill>
                  <pic:spPr>
                    <a:xfrm>
                      <a:off x="0" y="0"/>
                      <a:ext cx="5850879" cy="7083647"/>
                    </a:xfrm>
                    <a:prstGeom prst="rect">
                      <a:avLst/>
                    </a:prstGeom>
                  </pic:spPr>
                </pic:pic>
              </a:graphicData>
            </a:graphic>
          </wp:anchor>
        </w:drawing>
      </w:r>
    </w:p>
    <w:p w14:paraId="3148578D" w14:textId="2A13F5D6" w:rsidR="00E64675" w:rsidRDefault="00E72175">
      <w:pPr>
        <w:rPr>
          <w:sz w:val="18"/>
        </w:rPr>
        <w:sectPr w:rsidR="00E64675">
          <w:pgSz w:w="11910" w:h="16840"/>
          <w:pgMar w:top="720" w:right="840" w:bottom="280" w:left="1280" w:header="720" w:footer="720" w:gutter="0"/>
          <w:cols w:space="720"/>
        </w:sectPr>
      </w:pPr>
      <w:r>
        <w:rPr>
          <w:noProof/>
          <w:lang w:val="en-GB" w:eastAsia="en-GB"/>
        </w:rPr>
        <mc:AlternateContent>
          <mc:Choice Requires="wpg">
            <w:drawing>
              <wp:anchor distT="0" distB="0" distL="114300" distR="114300" simplePos="0" relativeHeight="487664128" behindDoc="0" locked="0" layoutInCell="1" allowOverlap="1" wp14:anchorId="5ACAD61A" wp14:editId="2027ED6C">
                <wp:simplePos x="0" y="0"/>
                <wp:positionH relativeFrom="page">
                  <wp:posOffset>0</wp:posOffset>
                </wp:positionH>
                <wp:positionV relativeFrom="paragraph">
                  <wp:posOffset>8918163</wp:posOffset>
                </wp:positionV>
                <wp:extent cx="7564582" cy="777834"/>
                <wp:effectExtent l="0" t="0" r="0" b="3810"/>
                <wp:wrapNone/>
                <wp:docPr id="154" name="Group 154"/>
                <wp:cNvGraphicFramePr/>
                <a:graphic xmlns:a="http://schemas.openxmlformats.org/drawingml/2006/main">
                  <a:graphicData uri="http://schemas.microsoft.com/office/word/2010/wordprocessingGroup">
                    <wpg:wgp>
                      <wpg:cNvGrpSpPr/>
                      <wpg:grpSpPr>
                        <a:xfrm>
                          <a:off x="0" y="0"/>
                          <a:ext cx="7564582" cy="777834"/>
                          <a:chOff x="0" y="0"/>
                          <a:chExt cx="7564582" cy="777834"/>
                        </a:xfrm>
                      </wpg:grpSpPr>
                      <wps:wsp>
                        <wps:cNvPr id="156" name="Rectangle 156"/>
                        <wps:cNvSpPr/>
                        <wps:spPr>
                          <a:xfrm>
                            <a:off x="0" y="77189"/>
                            <a:ext cx="7564582" cy="70064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a:off x="5938" y="0"/>
                            <a:ext cx="7540831" cy="82987"/>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A72344" id="Group 154" o:spid="_x0000_s1026" style="position:absolute;margin-left:0;margin-top:702.2pt;width:595.65pt;height:61.25pt;z-index:487664128;mso-position-horizontal-relative:page"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">
                <v:rect id="Rectangle 156"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" fillcolor="#a6a6a6" stroked="f" strokeweight="2pt"/>
                <v:rect id="Rectangle 158"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" fillcolor="red" stroked="f" strokeweight="2pt"/>
                <w10:wrap anchorx="page"/>
              </v:group>
            </w:pict>
          </mc:Fallback>
        </mc:AlternateContent>
      </w:r>
    </w:p>
    <w:p w14:paraId="3F537D30" w14:textId="77777777" w:rsidR="00E64675" w:rsidRDefault="00F97DA4">
      <w:pPr>
        <w:pStyle w:val="Heading2"/>
        <w:ind w:right="594"/>
      </w:pPr>
      <w:r>
        <w:lastRenderedPageBreak/>
        <w:t>Assessing Children’s Progress in the Broad General Education (BGE) Early Years – end of S3</w:t>
      </w:r>
    </w:p>
    <w:p w14:paraId="00F6606D" w14:textId="77777777" w:rsidR="00E64675" w:rsidRDefault="00F97DA4">
      <w:pPr>
        <w:pStyle w:val="BodyText"/>
        <w:spacing w:before="276"/>
        <w:ind w:right="598"/>
      </w:pPr>
      <w:r>
        <w:t>Assessment</w:t>
      </w:r>
      <w:r>
        <w:rPr>
          <w:spacing w:val="-11"/>
        </w:rPr>
        <w:t xml:space="preserve"> </w:t>
      </w:r>
      <w:r>
        <w:t>is</w:t>
      </w:r>
      <w:r>
        <w:rPr>
          <w:spacing w:val="-8"/>
        </w:rPr>
        <w:t xml:space="preserve"> </w:t>
      </w:r>
      <w:r>
        <w:t>a</w:t>
      </w:r>
      <w:r>
        <w:rPr>
          <w:spacing w:val="-8"/>
        </w:rPr>
        <w:t xml:space="preserve"> </w:t>
      </w:r>
      <w:r>
        <w:t>central</w:t>
      </w:r>
      <w:r>
        <w:rPr>
          <w:spacing w:val="-9"/>
        </w:rPr>
        <w:t xml:space="preserve"> </w:t>
      </w:r>
      <w:r>
        <w:t>part</w:t>
      </w:r>
      <w:r>
        <w:rPr>
          <w:spacing w:val="-10"/>
        </w:rPr>
        <w:t xml:space="preserve"> </w:t>
      </w:r>
      <w:r>
        <w:t>of</w:t>
      </w:r>
      <w:r>
        <w:rPr>
          <w:spacing w:val="-8"/>
        </w:rPr>
        <w:t xml:space="preserve"> </w:t>
      </w:r>
      <w:r>
        <w:t>everyday</w:t>
      </w:r>
      <w:r>
        <w:rPr>
          <w:spacing w:val="-10"/>
        </w:rPr>
        <w:t xml:space="preserve"> </w:t>
      </w:r>
      <w:r>
        <w:t>learning</w:t>
      </w:r>
      <w:r>
        <w:rPr>
          <w:spacing w:val="-9"/>
        </w:rPr>
        <w:t xml:space="preserve"> </w:t>
      </w:r>
      <w:r>
        <w:t>and</w:t>
      </w:r>
      <w:r>
        <w:rPr>
          <w:spacing w:val="-8"/>
        </w:rPr>
        <w:t xml:space="preserve"> </w:t>
      </w:r>
      <w:r>
        <w:t>teaching</w:t>
      </w:r>
      <w:r>
        <w:rPr>
          <w:spacing w:val="-10"/>
        </w:rPr>
        <w:t xml:space="preserve"> </w:t>
      </w:r>
      <w:r>
        <w:t>for</w:t>
      </w:r>
      <w:r>
        <w:rPr>
          <w:spacing w:val="-8"/>
        </w:rPr>
        <w:t xml:space="preserve"> </w:t>
      </w:r>
      <w:r>
        <w:t>children</w:t>
      </w:r>
      <w:r>
        <w:rPr>
          <w:spacing w:val="-8"/>
        </w:rPr>
        <w:t xml:space="preserve"> </w:t>
      </w:r>
      <w:r>
        <w:t>and</w:t>
      </w:r>
      <w:r>
        <w:rPr>
          <w:spacing w:val="-10"/>
        </w:rPr>
        <w:t xml:space="preserve"> </w:t>
      </w:r>
      <w:r>
        <w:t>young people. Evidence of progress is gathered on an ongoing and informal basis through asking questions, observing children working together and making formative comments</w:t>
      </w:r>
      <w:r>
        <w:rPr>
          <w:spacing w:val="-11"/>
        </w:rPr>
        <w:t xml:space="preserve"> </w:t>
      </w:r>
      <w:r>
        <w:t>on</w:t>
      </w:r>
      <w:r>
        <w:rPr>
          <w:spacing w:val="-12"/>
        </w:rPr>
        <w:t xml:space="preserve"> </w:t>
      </w:r>
      <w:r>
        <w:t>their</w:t>
      </w:r>
      <w:r>
        <w:rPr>
          <w:spacing w:val="-13"/>
        </w:rPr>
        <w:t xml:space="preserve"> </w:t>
      </w:r>
      <w:r>
        <w:t>work.</w:t>
      </w:r>
      <w:r>
        <w:rPr>
          <w:spacing w:val="-13"/>
        </w:rPr>
        <w:t xml:space="preserve"> </w:t>
      </w:r>
      <w:r>
        <w:t>Children</w:t>
      </w:r>
      <w:r>
        <w:rPr>
          <w:spacing w:val="-10"/>
        </w:rPr>
        <w:t xml:space="preserve"> </w:t>
      </w:r>
      <w:r>
        <w:t>may</w:t>
      </w:r>
      <w:r>
        <w:rPr>
          <w:spacing w:val="-16"/>
        </w:rPr>
        <w:t xml:space="preserve"> </w:t>
      </w:r>
      <w:r>
        <w:t>also</w:t>
      </w:r>
      <w:r>
        <w:rPr>
          <w:spacing w:val="-10"/>
        </w:rPr>
        <w:t xml:space="preserve"> </w:t>
      </w:r>
      <w:r>
        <w:t>assess</w:t>
      </w:r>
      <w:r>
        <w:rPr>
          <w:spacing w:val="-12"/>
        </w:rPr>
        <w:t xml:space="preserve"> </w:t>
      </w:r>
      <w:r>
        <w:t>their</w:t>
      </w:r>
      <w:r>
        <w:rPr>
          <w:spacing w:val="-13"/>
        </w:rPr>
        <w:t xml:space="preserve"> </w:t>
      </w:r>
      <w:r>
        <w:t>own</w:t>
      </w:r>
      <w:r>
        <w:rPr>
          <w:spacing w:val="-10"/>
        </w:rPr>
        <w:t xml:space="preserve"> </w:t>
      </w:r>
      <w:r>
        <w:t>work</w:t>
      </w:r>
      <w:r>
        <w:rPr>
          <w:spacing w:val="-15"/>
        </w:rPr>
        <w:t xml:space="preserve"> </w:t>
      </w:r>
      <w:r>
        <w:t>or</w:t>
      </w:r>
      <w:r>
        <w:rPr>
          <w:spacing w:val="-11"/>
        </w:rPr>
        <w:t xml:space="preserve"> </w:t>
      </w:r>
      <w:r>
        <w:t>that</w:t>
      </w:r>
      <w:r>
        <w:rPr>
          <w:spacing w:val="-13"/>
        </w:rPr>
        <w:t xml:space="preserve"> </w:t>
      </w:r>
      <w:r>
        <w:t>of</w:t>
      </w:r>
      <w:r>
        <w:rPr>
          <w:spacing w:val="-10"/>
        </w:rPr>
        <w:t xml:space="preserve"> </w:t>
      </w:r>
      <w:r>
        <w:t>their</w:t>
      </w:r>
      <w:r>
        <w:rPr>
          <w:spacing w:val="-13"/>
        </w:rPr>
        <w:t xml:space="preserve"> </w:t>
      </w:r>
      <w:r>
        <w:t>class mates;</w:t>
      </w:r>
      <w:r>
        <w:rPr>
          <w:spacing w:val="-11"/>
        </w:rPr>
        <w:t xml:space="preserve"> </w:t>
      </w:r>
      <w:r>
        <w:t>this</w:t>
      </w:r>
      <w:r>
        <w:rPr>
          <w:spacing w:val="-13"/>
        </w:rPr>
        <w:t xml:space="preserve"> </w:t>
      </w:r>
      <w:r>
        <w:t>is</w:t>
      </w:r>
      <w:r>
        <w:rPr>
          <w:spacing w:val="-11"/>
        </w:rPr>
        <w:t xml:space="preserve"> </w:t>
      </w:r>
      <w:r>
        <w:t>called</w:t>
      </w:r>
      <w:r>
        <w:rPr>
          <w:spacing w:val="-11"/>
        </w:rPr>
        <w:t xml:space="preserve"> </w:t>
      </w:r>
      <w:r>
        <w:t>self</w:t>
      </w:r>
      <w:r>
        <w:rPr>
          <w:spacing w:val="-9"/>
        </w:rPr>
        <w:t xml:space="preserve"> </w:t>
      </w:r>
      <w:r>
        <w:t>and</w:t>
      </w:r>
      <w:r>
        <w:rPr>
          <w:spacing w:val="-11"/>
        </w:rPr>
        <w:t xml:space="preserve"> </w:t>
      </w:r>
      <w:r>
        <w:t>peer</w:t>
      </w:r>
      <w:r>
        <w:rPr>
          <w:spacing w:val="-11"/>
        </w:rPr>
        <w:t xml:space="preserve"> </w:t>
      </w:r>
      <w:r>
        <w:t>assessment.</w:t>
      </w:r>
      <w:r>
        <w:rPr>
          <w:spacing w:val="-11"/>
        </w:rPr>
        <w:t xml:space="preserve"> </w:t>
      </w:r>
      <w:r>
        <w:t>Some</w:t>
      </w:r>
      <w:r>
        <w:rPr>
          <w:spacing w:val="-13"/>
        </w:rPr>
        <w:t xml:space="preserve"> </w:t>
      </w:r>
      <w:r>
        <w:t>assessment</w:t>
      </w:r>
      <w:r>
        <w:rPr>
          <w:spacing w:val="-11"/>
        </w:rPr>
        <w:t xml:space="preserve"> </w:t>
      </w:r>
      <w:r>
        <w:t>is</w:t>
      </w:r>
      <w:r>
        <w:rPr>
          <w:spacing w:val="-16"/>
        </w:rPr>
        <w:t xml:space="preserve"> </w:t>
      </w:r>
      <w:r>
        <w:t>more</w:t>
      </w:r>
      <w:r>
        <w:rPr>
          <w:spacing w:val="-13"/>
        </w:rPr>
        <w:t xml:space="preserve"> </w:t>
      </w:r>
      <w:r>
        <w:t>formal</w:t>
      </w:r>
      <w:r>
        <w:rPr>
          <w:spacing w:val="-13"/>
        </w:rPr>
        <w:t xml:space="preserve"> </w:t>
      </w:r>
      <w:r>
        <w:t xml:space="preserve">such as projects, investigations and </w:t>
      </w:r>
      <w:proofErr w:type="spellStart"/>
      <w:r>
        <w:t>standardised</w:t>
      </w:r>
      <w:proofErr w:type="spellEnd"/>
      <w:r>
        <w:rPr>
          <w:spacing w:val="-1"/>
        </w:rPr>
        <w:t xml:space="preserve"> </w:t>
      </w:r>
      <w:r>
        <w:t>assessments.</w:t>
      </w:r>
    </w:p>
    <w:p w14:paraId="06DDDBBD" w14:textId="77777777" w:rsidR="00E64675" w:rsidRDefault="00F97DA4">
      <w:pPr>
        <w:pStyle w:val="BodyText"/>
        <w:spacing w:before="276"/>
        <w:ind w:right="596"/>
      </w:pPr>
      <w:r>
        <w:t xml:space="preserve">The assessment of children’s progress throughout the BGE (Early – S3) is based on teachers’ views: their professional judgement. </w:t>
      </w:r>
      <w:r>
        <w:rPr>
          <w:spacing w:val="-4"/>
        </w:rPr>
        <w:t xml:space="preserve">Teachers </w:t>
      </w:r>
      <w:r>
        <w:t>draw on their professional knowledge and understanding of the child; on the benchmarks for literacy and numeracy, which provide clear information about what children and young people should</w:t>
      </w:r>
      <w:r>
        <w:rPr>
          <w:spacing w:val="-16"/>
        </w:rPr>
        <w:t xml:space="preserve"> </w:t>
      </w:r>
      <w:r>
        <w:t>be</w:t>
      </w:r>
      <w:r>
        <w:rPr>
          <w:spacing w:val="-12"/>
        </w:rPr>
        <w:t xml:space="preserve"> </w:t>
      </w:r>
      <w:r>
        <w:t>able</w:t>
      </w:r>
      <w:r>
        <w:rPr>
          <w:spacing w:val="-13"/>
        </w:rPr>
        <w:t xml:space="preserve"> </w:t>
      </w:r>
      <w:r>
        <w:t>to</w:t>
      </w:r>
      <w:r>
        <w:rPr>
          <w:spacing w:val="-10"/>
        </w:rPr>
        <w:t xml:space="preserve"> </w:t>
      </w:r>
      <w:r>
        <w:t>do</w:t>
      </w:r>
      <w:r>
        <w:rPr>
          <w:spacing w:val="-11"/>
        </w:rPr>
        <w:t xml:space="preserve"> </w:t>
      </w:r>
      <w:r>
        <w:t>and</w:t>
      </w:r>
      <w:r>
        <w:rPr>
          <w:spacing w:val="-10"/>
        </w:rPr>
        <w:t xml:space="preserve"> </w:t>
      </w:r>
      <w:r>
        <w:t>demonstrate</w:t>
      </w:r>
      <w:r>
        <w:rPr>
          <w:spacing w:val="-12"/>
        </w:rPr>
        <w:t xml:space="preserve"> </w:t>
      </w:r>
      <w:r>
        <w:t>by</w:t>
      </w:r>
      <w:r>
        <w:rPr>
          <w:spacing w:val="-16"/>
        </w:rPr>
        <w:t xml:space="preserve"> </w:t>
      </w:r>
      <w:r>
        <w:t>the</w:t>
      </w:r>
      <w:r>
        <w:rPr>
          <w:spacing w:val="-12"/>
        </w:rPr>
        <w:t xml:space="preserve"> </w:t>
      </w:r>
      <w:r>
        <w:t>end</w:t>
      </w:r>
      <w:r>
        <w:rPr>
          <w:spacing w:val="-13"/>
        </w:rPr>
        <w:t xml:space="preserve"> </w:t>
      </w:r>
      <w:r>
        <w:t>of</w:t>
      </w:r>
      <w:r>
        <w:rPr>
          <w:spacing w:val="-10"/>
        </w:rPr>
        <w:t xml:space="preserve"> </w:t>
      </w:r>
      <w:r>
        <w:t>a</w:t>
      </w:r>
      <w:r>
        <w:rPr>
          <w:spacing w:val="-11"/>
        </w:rPr>
        <w:t xml:space="preserve"> </w:t>
      </w:r>
      <w:r>
        <w:t>Curriculum</w:t>
      </w:r>
      <w:r>
        <w:rPr>
          <w:spacing w:val="-15"/>
        </w:rPr>
        <w:t xml:space="preserve"> </w:t>
      </w:r>
      <w:r>
        <w:t>for</w:t>
      </w:r>
      <w:r>
        <w:rPr>
          <w:spacing w:val="-15"/>
        </w:rPr>
        <w:t xml:space="preserve"> </w:t>
      </w:r>
      <w:r>
        <w:t>Excellence</w:t>
      </w:r>
      <w:r>
        <w:rPr>
          <w:spacing w:val="-11"/>
        </w:rPr>
        <w:t xml:space="preserve"> </w:t>
      </w:r>
      <w:r>
        <w:t>Level; and on a wide range of assessment</w:t>
      </w:r>
      <w:r>
        <w:rPr>
          <w:spacing w:val="-2"/>
        </w:rPr>
        <w:t xml:space="preserve"> </w:t>
      </w:r>
      <w:r>
        <w:t>information.</w:t>
      </w:r>
    </w:p>
    <w:p w14:paraId="0843A699" w14:textId="77777777" w:rsidR="00E64675" w:rsidRDefault="00F97DA4">
      <w:pPr>
        <w:pStyle w:val="BodyText"/>
        <w:spacing w:before="277"/>
        <w:ind w:right="597"/>
      </w:pPr>
      <w:r>
        <w:t>Teachers of P1, P4, P7 and S3 are asked at the end of every school year whether children have achieved the relevant Curriculum for Excellence level for their stage in reading,</w:t>
      </w:r>
      <w:r>
        <w:rPr>
          <w:spacing w:val="-12"/>
        </w:rPr>
        <w:t xml:space="preserve"> </w:t>
      </w:r>
      <w:r>
        <w:t>writing,</w:t>
      </w:r>
      <w:r>
        <w:rPr>
          <w:spacing w:val="-14"/>
        </w:rPr>
        <w:t xml:space="preserve"> </w:t>
      </w:r>
      <w:r>
        <w:t>talking</w:t>
      </w:r>
      <w:r>
        <w:rPr>
          <w:spacing w:val="-16"/>
        </w:rPr>
        <w:t xml:space="preserve"> </w:t>
      </w:r>
      <w:r>
        <w:t>and</w:t>
      </w:r>
      <w:r>
        <w:rPr>
          <w:spacing w:val="-14"/>
        </w:rPr>
        <w:t xml:space="preserve"> </w:t>
      </w:r>
      <w:r>
        <w:t>listening</w:t>
      </w:r>
      <w:r>
        <w:rPr>
          <w:spacing w:val="-14"/>
        </w:rPr>
        <w:t xml:space="preserve"> </w:t>
      </w:r>
      <w:r>
        <w:t>(literacy),</w:t>
      </w:r>
      <w:r>
        <w:rPr>
          <w:spacing w:val="-13"/>
        </w:rPr>
        <w:t xml:space="preserve"> </w:t>
      </w:r>
      <w:r>
        <w:t>and</w:t>
      </w:r>
      <w:r>
        <w:rPr>
          <w:spacing w:val="-12"/>
        </w:rPr>
        <w:t xml:space="preserve"> </w:t>
      </w:r>
      <w:r>
        <w:t>their</w:t>
      </w:r>
      <w:r>
        <w:rPr>
          <w:spacing w:val="-17"/>
        </w:rPr>
        <w:t xml:space="preserve"> </w:t>
      </w:r>
      <w:r>
        <w:t>ability</w:t>
      </w:r>
      <w:r>
        <w:rPr>
          <w:spacing w:val="-16"/>
        </w:rPr>
        <w:t xml:space="preserve"> </w:t>
      </w:r>
      <w:r>
        <w:t>to</w:t>
      </w:r>
      <w:r>
        <w:rPr>
          <w:spacing w:val="-12"/>
        </w:rPr>
        <w:t xml:space="preserve"> </w:t>
      </w:r>
      <w:r>
        <w:t>understand</w:t>
      </w:r>
      <w:r>
        <w:rPr>
          <w:spacing w:val="-14"/>
        </w:rPr>
        <w:t xml:space="preserve"> </w:t>
      </w:r>
      <w:r>
        <w:t>and</w:t>
      </w:r>
      <w:r>
        <w:rPr>
          <w:spacing w:val="-16"/>
        </w:rPr>
        <w:t xml:space="preserve"> </w:t>
      </w:r>
      <w:r>
        <w:t>work with</w:t>
      </w:r>
      <w:r>
        <w:rPr>
          <w:spacing w:val="-12"/>
        </w:rPr>
        <w:t xml:space="preserve"> </w:t>
      </w:r>
      <w:r>
        <w:t>numbers</w:t>
      </w:r>
      <w:r>
        <w:rPr>
          <w:spacing w:val="-11"/>
        </w:rPr>
        <w:t xml:space="preserve"> </w:t>
      </w:r>
      <w:r>
        <w:t>(numeracy).</w:t>
      </w:r>
      <w:r>
        <w:rPr>
          <w:spacing w:val="-12"/>
        </w:rPr>
        <w:t xml:space="preserve"> </w:t>
      </w:r>
      <w:r>
        <w:t>Most</w:t>
      </w:r>
      <w:r>
        <w:rPr>
          <w:spacing w:val="-11"/>
        </w:rPr>
        <w:t xml:space="preserve"> </w:t>
      </w:r>
      <w:r>
        <w:t>children</w:t>
      </w:r>
      <w:r>
        <w:rPr>
          <w:spacing w:val="-12"/>
        </w:rPr>
        <w:t xml:space="preserve"> </w:t>
      </w:r>
      <w:r>
        <w:t>are</w:t>
      </w:r>
      <w:r>
        <w:rPr>
          <w:spacing w:val="-11"/>
        </w:rPr>
        <w:t xml:space="preserve"> </w:t>
      </w:r>
      <w:r>
        <w:t>expected</w:t>
      </w:r>
      <w:r>
        <w:rPr>
          <w:spacing w:val="-11"/>
        </w:rPr>
        <w:t xml:space="preserve"> </w:t>
      </w:r>
      <w:r>
        <w:t>to</w:t>
      </w:r>
      <w:r>
        <w:rPr>
          <w:spacing w:val="-12"/>
        </w:rPr>
        <w:t xml:space="preserve"> </w:t>
      </w:r>
      <w:r>
        <w:t>have</w:t>
      </w:r>
      <w:r>
        <w:rPr>
          <w:spacing w:val="-11"/>
        </w:rPr>
        <w:t xml:space="preserve"> </w:t>
      </w:r>
      <w:r>
        <w:t>achieved</w:t>
      </w:r>
      <w:r>
        <w:rPr>
          <w:spacing w:val="-14"/>
        </w:rPr>
        <w:t xml:space="preserve"> </w:t>
      </w:r>
      <w:r>
        <w:t>the</w:t>
      </w:r>
      <w:r>
        <w:rPr>
          <w:spacing w:val="-13"/>
        </w:rPr>
        <w:t xml:space="preserve"> </w:t>
      </w:r>
      <w:r>
        <w:t>early</w:t>
      </w:r>
      <w:r>
        <w:rPr>
          <w:spacing w:val="-13"/>
        </w:rPr>
        <w:t xml:space="preserve"> </w:t>
      </w:r>
      <w:r>
        <w:t>level by the end of P1, ﬁrst level by the end of P4, second level by the end of P7 and third or fourth level by the end of</w:t>
      </w:r>
      <w:r>
        <w:rPr>
          <w:spacing w:val="-6"/>
        </w:rPr>
        <w:t xml:space="preserve"> </w:t>
      </w:r>
      <w:r>
        <w:t>S3.</w:t>
      </w:r>
    </w:p>
    <w:p w14:paraId="265AFEC2" w14:textId="77777777" w:rsidR="00E64675" w:rsidRDefault="00F97DA4">
      <w:pPr>
        <w:pStyle w:val="BodyText"/>
        <w:spacing w:before="276"/>
        <w:ind w:right="602"/>
      </w:pPr>
      <w:r>
        <w:t xml:space="preserve">The government has also introduced new national </w:t>
      </w:r>
      <w:proofErr w:type="spellStart"/>
      <w:r>
        <w:t>standardised</w:t>
      </w:r>
      <w:proofErr w:type="spellEnd"/>
      <w:r>
        <w:t xml:space="preserve"> assessments which cover some aspects of reading, writing and working with numbers. These assessments</w:t>
      </w:r>
      <w:r>
        <w:rPr>
          <w:spacing w:val="-17"/>
        </w:rPr>
        <w:t xml:space="preserve"> </w:t>
      </w:r>
      <w:r>
        <w:t>are</w:t>
      </w:r>
      <w:r>
        <w:rPr>
          <w:spacing w:val="-16"/>
        </w:rPr>
        <w:t xml:space="preserve"> </w:t>
      </w:r>
      <w:r>
        <w:t>completed</w:t>
      </w:r>
      <w:r>
        <w:rPr>
          <w:spacing w:val="-13"/>
        </w:rPr>
        <w:t xml:space="preserve"> </w:t>
      </w:r>
      <w:r>
        <w:t>online</w:t>
      </w:r>
      <w:r>
        <w:rPr>
          <w:spacing w:val="-13"/>
        </w:rPr>
        <w:t xml:space="preserve"> </w:t>
      </w:r>
      <w:r>
        <w:t>and</w:t>
      </w:r>
      <w:r>
        <w:rPr>
          <w:spacing w:val="-13"/>
        </w:rPr>
        <w:t xml:space="preserve"> </w:t>
      </w:r>
      <w:r>
        <w:t>are</w:t>
      </w:r>
      <w:r>
        <w:rPr>
          <w:spacing w:val="-17"/>
        </w:rPr>
        <w:t xml:space="preserve"> </w:t>
      </w:r>
      <w:r>
        <w:t>automatically</w:t>
      </w:r>
      <w:r>
        <w:rPr>
          <w:spacing w:val="-16"/>
        </w:rPr>
        <w:t xml:space="preserve"> </w:t>
      </w:r>
      <w:r>
        <w:t>marked</w:t>
      </w:r>
      <w:r>
        <w:rPr>
          <w:spacing w:val="-13"/>
        </w:rPr>
        <w:t xml:space="preserve"> </w:t>
      </w:r>
      <w:r>
        <w:t>by</w:t>
      </w:r>
      <w:r>
        <w:rPr>
          <w:spacing w:val="-13"/>
        </w:rPr>
        <w:t xml:space="preserve"> </w:t>
      </w:r>
      <w:r>
        <w:t>the</w:t>
      </w:r>
      <w:r>
        <w:rPr>
          <w:spacing w:val="-13"/>
        </w:rPr>
        <w:t xml:space="preserve"> </w:t>
      </w:r>
      <w:r>
        <w:t>online</w:t>
      </w:r>
      <w:r>
        <w:rPr>
          <w:spacing w:val="-14"/>
        </w:rPr>
        <w:t xml:space="preserve"> </w:t>
      </w:r>
      <w:r>
        <w:t>system giving teachers immediate feedback to help plan next steps and support children’s progress.</w:t>
      </w:r>
    </w:p>
    <w:p w14:paraId="0BEC1908" w14:textId="77777777" w:rsidR="00E64675" w:rsidRDefault="00F97DA4">
      <w:pPr>
        <w:pStyle w:val="BodyText"/>
        <w:spacing w:before="274"/>
        <w:ind w:right="603"/>
      </w:pPr>
      <w:r>
        <w:t>Teachers remain best placed to know how the children in their class are progressing. Their professional judgement will continue to be the most important way of assessing your child’s progress at school.</w:t>
      </w:r>
    </w:p>
    <w:p w14:paraId="7B88FABE" w14:textId="77777777" w:rsidR="00E64675" w:rsidRDefault="00F97DA4">
      <w:pPr>
        <w:pStyle w:val="BodyText"/>
        <w:spacing w:before="276"/>
        <w:ind w:right="596"/>
      </w:pPr>
      <w:r>
        <w:t>As</w:t>
      </w:r>
      <w:r>
        <w:rPr>
          <w:spacing w:val="-7"/>
        </w:rPr>
        <w:t xml:space="preserve"> </w:t>
      </w:r>
      <w:r>
        <w:t>a</w:t>
      </w:r>
      <w:r>
        <w:rPr>
          <w:spacing w:val="-7"/>
        </w:rPr>
        <w:t xml:space="preserve"> </w:t>
      </w:r>
      <w:r>
        <w:t>parent,</w:t>
      </w:r>
      <w:r>
        <w:rPr>
          <w:spacing w:val="-7"/>
        </w:rPr>
        <w:t xml:space="preserve"> </w:t>
      </w:r>
      <w:r>
        <w:t>you</w:t>
      </w:r>
      <w:r>
        <w:rPr>
          <w:spacing w:val="-6"/>
        </w:rPr>
        <w:t xml:space="preserve"> </w:t>
      </w:r>
      <w:r>
        <w:t>continue</w:t>
      </w:r>
      <w:r>
        <w:rPr>
          <w:spacing w:val="-5"/>
        </w:rPr>
        <w:t xml:space="preserve"> </w:t>
      </w:r>
      <w:r>
        <w:t>to</w:t>
      </w:r>
      <w:r>
        <w:rPr>
          <w:spacing w:val="-5"/>
        </w:rPr>
        <w:t xml:space="preserve"> </w:t>
      </w:r>
      <w:r>
        <w:t>have</w:t>
      </w:r>
      <w:r>
        <w:rPr>
          <w:spacing w:val="-5"/>
        </w:rPr>
        <w:t xml:space="preserve"> </w:t>
      </w:r>
      <w:r>
        <w:t>a</w:t>
      </w:r>
      <w:r>
        <w:rPr>
          <w:spacing w:val="-7"/>
        </w:rPr>
        <w:t xml:space="preserve"> </w:t>
      </w:r>
      <w:r>
        <w:t>key</w:t>
      </w:r>
      <w:r>
        <w:rPr>
          <w:spacing w:val="-9"/>
        </w:rPr>
        <w:t xml:space="preserve"> </w:t>
      </w:r>
      <w:r>
        <w:t>role</w:t>
      </w:r>
      <w:r>
        <w:rPr>
          <w:spacing w:val="-7"/>
        </w:rPr>
        <w:t xml:space="preserve"> </w:t>
      </w:r>
      <w:r>
        <w:t>in</w:t>
      </w:r>
      <w:r>
        <w:rPr>
          <w:spacing w:val="-7"/>
        </w:rPr>
        <w:t xml:space="preserve"> </w:t>
      </w:r>
      <w:r>
        <w:t>helping</w:t>
      </w:r>
      <w:r>
        <w:rPr>
          <w:spacing w:val="-9"/>
        </w:rPr>
        <w:t xml:space="preserve"> </w:t>
      </w:r>
      <w:r>
        <w:t>your</w:t>
      </w:r>
      <w:r>
        <w:rPr>
          <w:spacing w:val="-7"/>
        </w:rPr>
        <w:t xml:space="preserve"> </w:t>
      </w:r>
      <w:r>
        <w:t>child</w:t>
      </w:r>
      <w:r>
        <w:rPr>
          <w:spacing w:val="-10"/>
        </w:rPr>
        <w:t xml:space="preserve"> </w:t>
      </w:r>
      <w:r>
        <w:t>to</w:t>
      </w:r>
      <w:r>
        <w:rPr>
          <w:spacing w:val="-4"/>
        </w:rPr>
        <w:t xml:space="preserve"> </w:t>
      </w:r>
      <w:r>
        <w:t>learn.</w:t>
      </w:r>
      <w:r>
        <w:rPr>
          <w:spacing w:val="-4"/>
        </w:rPr>
        <w:t xml:space="preserve"> </w:t>
      </w:r>
      <w:r>
        <w:t>Your</w:t>
      </w:r>
      <w:r>
        <w:rPr>
          <w:spacing w:val="-7"/>
        </w:rPr>
        <w:t xml:space="preserve"> </w:t>
      </w:r>
      <w:r>
        <w:t>child’s teacher</w:t>
      </w:r>
      <w:r>
        <w:rPr>
          <w:spacing w:val="-7"/>
        </w:rPr>
        <w:t xml:space="preserve"> </w:t>
      </w:r>
      <w:r>
        <w:t>will</w:t>
      </w:r>
      <w:r>
        <w:rPr>
          <w:spacing w:val="-6"/>
        </w:rPr>
        <w:t xml:space="preserve"> </w:t>
      </w:r>
      <w:r>
        <w:t>keep</w:t>
      </w:r>
      <w:r>
        <w:rPr>
          <w:spacing w:val="-4"/>
        </w:rPr>
        <w:t xml:space="preserve"> </w:t>
      </w:r>
      <w:r>
        <w:t>you</w:t>
      </w:r>
      <w:r>
        <w:rPr>
          <w:spacing w:val="-6"/>
        </w:rPr>
        <w:t xml:space="preserve"> </w:t>
      </w:r>
      <w:r>
        <w:t>informed</w:t>
      </w:r>
      <w:r>
        <w:rPr>
          <w:spacing w:val="-7"/>
        </w:rPr>
        <w:t xml:space="preserve"> </w:t>
      </w:r>
      <w:r>
        <w:t>about</w:t>
      </w:r>
      <w:r>
        <w:rPr>
          <w:spacing w:val="-9"/>
        </w:rPr>
        <w:t xml:space="preserve"> </w:t>
      </w:r>
      <w:r>
        <w:t>how</w:t>
      </w:r>
      <w:r>
        <w:rPr>
          <w:spacing w:val="-9"/>
        </w:rPr>
        <w:t xml:space="preserve"> </w:t>
      </w:r>
      <w:r>
        <w:t>your</w:t>
      </w:r>
      <w:r>
        <w:rPr>
          <w:spacing w:val="-6"/>
        </w:rPr>
        <w:t xml:space="preserve"> </w:t>
      </w:r>
      <w:r>
        <w:t>child</w:t>
      </w:r>
      <w:r>
        <w:rPr>
          <w:spacing w:val="-5"/>
        </w:rPr>
        <w:t xml:space="preserve"> </w:t>
      </w:r>
      <w:r>
        <w:t>is</w:t>
      </w:r>
      <w:r>
        <w:rPr>
          <w:spacing w:val="-9"/>
        </w:rPr>
        <w:t xml:space="preserve"> </w:t>
      </w:r>
      <w:r>
        <w:t>progressing.</w:t>
      </w:r>
      <w:r>
        <w:rPr>
          <w:spacing w:val="-6"/>
        </w:rPr>
        <w:t xml:space="preserve"> </w:t>
      </w:r>
      <w:r>
        <w:t>Please</w:t>
      </w:r>
      <w:r>
        <w:rPr>
          <w:spacing w:val="-9"/>
        </w:rPr>
        <w:t xml:space="preserve"> </w:t>
      </w:r>
      <w:r>
        <w:t>contact</w:t>
      </w:r>
      <w:r>
        <w:rPr>
          <w:spacing w:val="-6"/>
        </w:rPr>
        <w:t xml:space="preserve"> </w:t>
      </w:r>
      <w:r>
        <w:t>us if you have any concerns about their learning, assessment or for more information on how you can support your child’s learning at</w:t>
      </w:r>
      <w:r>
        <w:rPr>
          <w:spacing w:val="-11"/>
        </w:rPr>
        <w:t xml:space="preserve"> </w:t>
      </w:r>
      <w:r>
        <w:t>home.</w:t>
      </w:r>
    </w:p>
    <w:p w14:paraId="5108415F" w14:textId="77777777" w:rsidR="00E64675" w:rsidRDefault="00E64675">
      <w:pPr>
        <w:pStyle w:val="BodyText"/>
        <w:ind w:left="0"/>
        <w:jc w:val="left"/>
        <w:rPr>
          <w:sz w:val="32"/>
        </w:rPr>
      </w:pPr>
    </w:p>
    <w:p w14:paraId="44C0C2C9" w14:textId="77777777" w:rsidR="00E64675" w:rsidRDefault="00F97DA4">
      <w:pPr>
        <w:pStyle w:val="Heading2"/>
        <w:spacing w:before="184"/>
        <w:jc w:val="left"/>
      </w:pPr>
      <w:r>
        <w:t>Homework</w:t>
      </w:r>
    </w:p>
    <w:p w14:paraId="31FD7ABA" w14:textId="77777777" w:rsidR="00E64675" w:rsidRDefault="00F97DA4">
      <w:pPr>
        <w:pStyle w:val="BodyText"/>
        <w:ind w:right="593"/>
      </w:pPr>
      <w:r>
        <w:t>Parents</w:t>
      </w:r>
      <w:r>
        <w:rPr>
          <w:spacing w:val="-16"/>
        </w:rPr>
        <w:t xml:space="preserve"> </w:t>
      </w:r>
      <w:r>
        <w:t>have</w:t>
      </w:r>
      <w:r>
        <w:rPr>
          <w:spacing w:val="-13"/>
        </w:rPr>
        <w:t xml:space="preserve"> </w:t>
      </w:r>
      <w:r>
        <w:t>a</w:t>
      </w:r>
      <w:r>
        <w:rPr>
          <w:spacing w:val="-12"/>
        </w:rPr>
        <w:t xml:space="preserve"> </w:t>
      </w:r>
      <w:r>
        <w:t>very</w:t>
      </w:r>
      <w:r>
        <w:rPr>
          <w:spacing w:val="-16"/>
        </w:rPr>
        <w:t xml:space="preserve"> </w:t>
      </w:r>
      <w:r>
        <w:t>important</w:t>
      </w:r>
      <w:r>
        <w:rPr>
          <w:spacing w:val="-12"/>
        </w:rPr>
        <w:t xml:space="preserve"> </w:t>
      </w:r>
      <w:r>
        <w:t>role</w:t>
      </w:r>
      <w:r>
        <w:rPr>
          <w:spacing w:val="-11"/>
        </w:rPr>
        <w:t xml:space="preserve"> </w:t>
      </w:r>
      <w:r>
        <w:rPr>
          <w:spacing w:val="-3"/>
        </w:rPr>
        <w:t>in</w:t>
      </w:r>
      <w:r>
        <w:rPr>
          <w:spacing w:val="-10"/>
        </w:rPr>
        <w:t xml:space="preserve"> </w:t>
      </w:r>
      <w:r>
        <w:t>helping</w:t>
      </w:r>
      <w:r>
        <w:rPr>
          <w:spacing w:val="-13"/>
        </w:rPr>
        <w:t xml:space="preserve"> </w:t>
      </w:r>
      <w:r>
        <w:t>their</w:t>
      </w:r>
      <w:r>
        <w:rPr>
          <w:spacing w:val="-13"/>
        </w:rPr>
        <w:t xml:space="preserve"> </w:t>
      </w:r>
      <w:r>
        <w:t>children</w:t>
      </w:r>
      <w:r>
        <w:rPr>
          <w:spacing w:val="-12"/>
        </w:rPr>
        <w:t xml:space="preserve"> </w:t>
      </w:r>
      <w:r>
        <w:t>to</w:t>
      </w:r>
      <w:r>
        <w:rPr>
          <w:spacing w:val="-11"/>
        </w:rPr>
        <w:t xml:space="preserve"> </w:t>
      </w:r>
      <w:r>
        <w:t>get</w:t>
      </w:r>
      <w:r>
        <w:rPr>
          <w:spacing w:val="-12"/>
        </w:rPr>
        <w:t xml:space="preserve"> </w:t>
      </w:r>
      <w:r>
        <w:t>the</w:t>
      </w:r>
      <w:r>
        <w:rPr>
          <w:spacing w:val="-16"/>
        </w:rPr>
        <w:t xml:space="preserve"> </w:t>
      </w:r>
      <w:r>
        <w:t>best</w:t>
      </w:r>
      <w:r>
        <w:rPr>
          <w:spacing w:val="-12"/>
        </w:rPr>
        <w:t xml:space="preserve"> </w:t>
      </w:r>
      <w:r>
        <w:t>out</w:t>
      </w:r>
      <w:r>
        <w:rPr>
          <w:spacing w:val="-13"/>
        </w:rPr>
        <w:t xml:space="preserve"> </w:t>
      </w:r>
      <w:r>
        <w:t>of</w:t>
      </w:r>
      <w:r>
        <w:rPr>
          <w:spacing w:val="-11"/>
        </w:rPr>
        <w:t xml:space="preserve"> </w:t>
      </w:r>
      <w:r>
        <w:t>school and it is important that they take an active interest in their child's progress at school. This can be done</w:t>
      </w:r>
      <w:r>
        <w:rPr>
          <w:spacing w:val="-1"/>
        </w:rPr>
        <w:t xml:space="preserve"> </w:t>
      </w:r>
      <w:r>
        <w:t>by:</w:t>
      </w:r>
    </w:p>
    <w:p w14:paraId="645A0603" w14:textId="77777777" w:rsidR="00E64675" w:rsidRDefault="00F97DA4">
      <w:pPr>
        <w:pStyle w:val="ListParagraph"/>
        <w:numPr>
          <w:ilvl w:val="0"/>
          <w:numId w:val="2"/>
        </w:numPr>
        <w:tabs>
          <w:tab w:val="left" w:pos="444"/>
        </w:tabs>
        <w:spacing w:before="277"/>
        <w:rPr>
          <w:sz w:val="24"/>
        </w:rPr>
      </w:pPr>
      <w:r>
        <w:rPr>
          <w:sz w:val="24"/>
        </w:rPr>
        <w:t>Encouraging hard work and high standards at all</w:t>
      </w:r>
      <w:r>
        <w:rPr>
          <w:spacing w:val="-6"/>
          <w:sz w:val="24"/>
        </w:rPr>
        <w:t xml:space="preserve"> </w:t>
      </w:r>
      <w:r>
        <w:rPr>
          <w:sz w:val="24"/>
        </w:rPr>
        <w:t>times</w:t>
      </w:r>
    </w:p>
    <w:p w14:paraId="6CA59620" w14:textId="77777777" w:rsidR="00E64675" w:rsidRDefault="00F97DA4">
      <w:pPr>
        <w:pStyle w:val="ListParagraph"/>
        <w:numPr>
          <w:ilvl w:val="0"/>
          <w:numId w:val="2"/>
        </w:numPr>
        <w:tabs>
          <w:tab w:val="left" w:pos="444"/>
        </w:tabs>
        <w:rPr>
          <w:sz w:val="24"/>
        </w:rPr>
      </w:pPr>
      <w:r>
        <w:rPr>
          <w:sz w:val="24"/>
        </w:rPr>
        <w:t>Stressing the importance and relevance of what is learned at</w:t>
      </w:r>
      <w:r>
        <w:rPr>
          <w:spacing w:val="-2"/>
          <w:sz w:val="24"/>
        </w:rPr>
        <w:t xml:space="preserve"> </w:t>
      </w:r>
      <w:r>
        <w:rPr>
          <w:sz w:val="24"/>
        </w:rPr>
        <w:t>school</w:t>
      </w:r>
    </w:p>
    <w:p w14:paraId="277D3F30" w14:textId="77777777" w:rsidR="00E64675" w:rsidRDefault="00F97DA4">
      <w:pPr>
        <w:pStyle w:val="ListParagraph"/>
        <w:numPr>
          <w:ilvl w:val="0"/>
          <w:numId w:val="2"/>
        </w:numPr>
        <w:tabs>
          <w:tab w:val="left" w:pos="444"/>
        </w:tabs>
        <w:rPr>
          <w:sz w:val="24"/>
        </w:rPr>
      </w:pPr>
      <w:r>
        <w:rPr>
          <w:sz w:val="24"/>
        </w:rPr>
        <w:t>Supporting the school's policy on homework and</w:t>
      </w:r>
      <w:r>
        <w:rPr>
          <w:spacing w:val="-3"/>
          <w:sz w:val="24"/>
        </w:rPr>
        <w:t xml:space="preserve"> </w:t>
      </w:r>
      <w:r>
        <w:rPr>
          <w:sz w:val="24"/>
        </w:rPr>
        <w:t>discipline</w:t>
      </w:r>
    </w:p>
    <w:p w14:paraId="0AEDEE21" w14:textId="36CBFF15" w:rsidR="00E64675" w:rsidRDefault="00E72175">
      <w:pPr>
        <w:rPr>
          <w:sz w:val="24"/>
        </w:rPr>
        <w:sectPr w:rsidR="00E64675">
          <w:pgSz w:w="11910" w:h="16840"/>
          <w:pgMar w:top="720" w:right="840" w:bottom="280" w:left="1280" w:header="720" w:footer="720" w:gutter="0"/>
          <w:cols w:space="720"/>
        </w:sectPr>
      </w:pPr>
      <w:r>
        <w:rPr>
          <w:noProof/>
          <w:lang w:val="en-GB" w:eastAsia="en-GB"/>
        </w:rPr>
        <mc:AlternateContent>
          <mc:Choice Requires="wpg">
            <w:drawing>
              <wp:anchor distT="0" distB="0" distL="114300" distR="114300" simplePos="0" relativeHeight="487666176" behindDoc="0" locked="0" layoutInCell="1" allowOverlap="1" wp14:anchorId="4B05A0F8" wp14:editId="4A494984">
                <wp:simplePos x="0" y="0"/>
                <wp:positionH relativeFrom="page">
                  <wp:posOffset>4445</wp:posOffset>
                </wp:positionH>
                <wp:positionV relativeFrom="paragraph">
                  <wp:posOffset>959073</wp:posOffset>
                </wp:positionV>
                <wp:extent cx="7564582" cy="777834"/>
                <wp:effectExtent l="0" t="0" r="0" b="3810"/>
                <wp:wrapNone/>
                <wp:docPr id="160" name="Group 160"/>
                <wp:cNvGraphicFramePr/>
                <a:graphic xmlns:a="http://schemas.openxmlformats.org/drawingml/2006/main">
                  <a:graphicData uri="http://schemas.microsoft.com/office/word/2010/wordprocessingGroup">
                    <wpg:wgp>
                      <wpg:cNvGrpSpPr/>
                      <wpg:grpSpPr>
                        <a:xfrm>
                          <a:off x="0" y="0"/>
                          <a:ext cx="7564582" cy="777834"/>
                          <a:chOff x="0" y="0"/>
                          <a:chExt cx="7564582" cy="777834"/>
                        </a:xfrm>
                      </wpg:grpSpPr>
                      <wps:wsp>
                        <wps:cNvPr id="162" name="Rectangle 162"/>
                        <wps:cNvSpPr/>
                        <wps:spPr>
                          <a:xfrm>
                            <a:off x="0" y="77189"/>
                            <a:ext cx="7564582" cy="70064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tangle 164"/>
                        <wps:cNvSpPr/>
                        <wps:spPr>
                          <a:xfrm>
                            <a:off x="5938" y="0"/>
                            <a:ext cx="7540831" cy="82987"/>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BE59C56" id="Group 160" o:spid="_x0000_s1026" style="position:absolute;margin-left:.35pt;margin-top:75.5pt;width:595.65pt;height:61.25pt;z-index:487666176;mso-position-horizontal-relative:page"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">
                <v:rect id="Rectangle 162"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" fillcolor="#a6a6a6" stroked="f" strokeweight="2pt"/>
                <v:rect id="Rectangle 164"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" fillcolor="red" stroked="f" strokeweight="2pt"/>
                <w10:wrap anchorx="page"/>
              </v:group>
            </w:pict>
          </mc:Fallback>
        </mc:AlternateContent>
      </w:r>
    </w:p>
    <w:p w14:paraId="64D52BB9" w14:textId="77777777" w:rsidR="00E64675" w:rsidRDefault="00F97DA4">
      <w:pPr>
        <w:spacing w:before="117"/>
        <w:ind w:left="160"/>
        <w:rPr>
          <w:b/>
          <w:sz w:val="24"/>
        </w:rPr>
      </w:pPr>
      <w:r>
        <w:rPr>
          <w:b/>
          <w:sz w:val="24"/>
          <w:u w:val="thick"/>
        </w:rPr>
        <w:lastRenderedPageBreak/>
        <w:t>Primary</w:t>
      </w:r>
    </w:p>
    <w:p w14:paraId="60FB39D6" w14:textId="77777777" w:rsidR="00E64675" w:rsidRDefault="00F97DA4">
      <w:pPr>
        <w:pStyle w:val="BodyText"/>
        <w:spacing w:before="276"/>
        <w:ind w:right="593"/>
      </w:pPr>
      <w:r>
        <w:t>The type of homework will vary depending on the age and ability of individual pupils. Reading</w:t>
      </w:r>
      <w:r>
        <w:rPr>
          <w:spacing w:val="-17"/>
        </w:rPr>
        <w:t xml:space="preserve"> </w:t>
      </w:r>
      <w:r>
        <w:t>commonly</w:t>
      </w:r>
      <w:r>
        <w:rPr>
          <w:spacing w:val="-21"/>
        </w:rPr>
        <w:t xml:space="preserve"> </w:t>
      </w:r>
      <w:r>
        <w:t>forms</w:t>
      </w:r>
      <w:r>
        <w:rPr>
          <w:spacing w:val="-17"/>
        </w:rPr>
        <w:t xml:space="preserve"> </w:t>
      </w:r>
      <w:r>
        <w:t>part</w:t>
      </w:r>
      <w:r>
        <w:rPr>
          <w:spacing w:val="-13"/>
        </w:rPr>
        <w:t xml:space="preserve"> </w:t>
      </w:r>
      <w:r>
        <w:t>of</w:t>
      </w:r>
      <w:r>
        <w:rPr>
          <w:spacing w:val="-16"/>
        </w:rPr>
        <w:t xml:space="preserve"> </w:t>
      </w:r>
      <w:r>
        <w:t>the</w:t>
      </w:r>
      <w:r>
        <w:rPr>
          <w:spacing w:val="-19"/>
        </w:rPr>
        <w:t xml:space="preserve"> </w:t>
      </w:r>
      <w:r>
        <w:t>homework</w:t>
      </w:r>
      <w:r>
        <w:rPr>
          <w:spacing w:val="-16"/>
        </w:rPr>
        <w:t xml:space="preserve"> </w:t>
      </w:r>
      <w:r>
        <w:t>set</w:t>
      </w:r>
      <w:r>
        <w:rPr>
          <w:spacing w:val="-14"/>
        </w:rPr>
        <w:t xml:space="preserve"> </w:t>
      </w:r>
      <w:r>
        <w:t>and</w:t>
      </w:r>
      <w:r>
        <w:rPr>
          <w:spacing w:val="-13"/>
        </w:rPr>
        <w:t xml:space="preserve"> </w:t>
      </w:r>
      <w:r>
        <w:t>will</w:t>
      </w:r>
      <w:r>
        <w:rPr>
          <w:spacing w:val="-16"/>
        </w:rPr>
        <w:t xml:space="preserve"> </w:t>
      </w:r>
      <w:r>
        <w:t>be</w:t>
      </w:r>
      <w:r>
        <w:rPr>
          <w:spacing w:val="-17"/>
        </w:rPr>
        <w:t xml:space="preserve"> </w:t>
      </w:r>
      <w:r>
        <w:t>speciﬁed</w:t>
      </w:r>
      <w:r>
        <w:rPr>
          <w:spacing w:val="-16"/>
        </w:rPr>
        <w:t xml:space="preserve"> </w:t>
      </w:r>
      <w:r>
        <w:t>by</w:t>
      </w:r>
      <w:r>
        <w:rPr>
          <w:spacing w:val="-19"/>
        </w:rPr>
        <w:t xml:space="preserve"> </w:t>
      </w:r>
      <w:r>
        <w:t>the</w:t>
      </w:r>
      <w:r>
        <w:rPr>
          <w:spacing w:val="-13"/>
        </w:rPr>
        <w:t xml:space="preserve"> </w:t>
      </w:r>
      <w:r>
        <w:t>teacher on</w:t>
      </w:r>
      <w:r>
        <w:rPr>
          <w:spacing w:val="-5"/>
        </w:rPr>
        <w:t xml:space="preserve"> </w:t>
      </w:r>
      <w:r>
        <w:t>a</w:t>
      </w:r>
      <w:r>
        <w:rPr>
          <w:spacing w:val="-5"/>
        </w:rPr>
        <w:t xml:space="preserve"> </w:t>
      </w:r>
      <w:r>
        <w:t>reading</w:t>
      </w:r>
      <w:r>
        <w:rPr>
          <w:spacing w:val="-7"/>
        </w:rPr>
        <w:t xml:space="preserve"> </w:t>
      </w:r>
      <w:r>
        <w:t>marker.</w:t>
      </w:r>
      <w:r>
        <w:rPr>
          <w:spacing w:val="-6"/>
        </w:rPr>
        <w:t xml:space="preserve"> </w:t>
      </w:r>
      <w:r>
        <w:t>Parents</w:t>
      </w:r>
      <w:r>
        <w:rPr>
          <w:spacing w:val="-7"/>
        </w:rPr>
        <w:t xml:space="preserve"> </w:t>
      </w:r>
      <w:r>
        <w:t>are</w:t>
      </w:r>
      <w:r>
        <w:rPr>
          <w:spacing w:val="-7"/>
        </w:rPr>
        <w:t xml:space="preserve"> </w:t>
      </w:r>
      <w:r>
        <w:t>encouraged</w:t>
      </w:r>
      <w:r>
        <w:rPr>
          <w:spacing w:val="-4"/>
        </w:rPr>
        <w:t xml:space="preserve"> </w:t>
      </w:r>
      <w:r>
        <w:t>not</w:t>
      </w:r>
      <w:r>
        <w:rPr>
          <w:spacing w:val="-5"/>
        </w:rPr>
        <w:t xml:space="preserve"> </w:t>
      </w:r>
      <w:r>
        <w:t>only</w:t>
      </w:r>
      <w:r>
        <w:rPr>
          <w:spacing w:val="-7"/>
        </w:rPr>
        <w:t xml:space="preserve"> </w:t>
      </w:r>
      <w:r>
        <w:t>to</w:t>
      </w:r>
      <w:r>
        <w:rPr>
          <w:spacing w:val="-2"/>
        </w:rPr>
        <w:t xml:space="preserve"> </w:t>
      </w:r>
      <w:r>
        <w:t>read</w:t>
      </w:r>
      <w:r>
        <w:rPr>
          <w:spacing w:val="-1"/>
        </w:rPr>
        <w:t xml:space="preserve"> </w:t>
      </w:r>
      <w:r>
        <w:t>with</w:t>
      </w:r>
      <w:r>
        <w:rPr>
          <w:spacing w:val="-5"/>
        </w:rPr>
        <w:t xml:space="preserve"> </w:t>
      </w:r>
      <w:r>
        <w:t>their</w:t>
      </w:r>
      <w:r>
        <w:rPr>
          <w:spacing w:val="-5"/>
        </w:rPr>
        <w:t xml:space="preserve"> </w:t>
      </w:r>
      <w:r>
        <w:t>child</w:t>
      </w:r>
      <w:r>
        <w:rPr>
          <w:spacing w:val="-5"/>
        </w:rPr>
        <w:t xml:space="preserve"> </w:t>
      </w:r>
      <w:r>
        <w:t>but</w:t>
      </w:r>
      <w:r>
        <w:rPr>
          <w:spacing w:val="-4"/>
        </w:rPr>
        <w:t xml:space="preserve"> </w:t>
      </w:r>
      <w:r>
        <w:rPr>
          <w:spacing w:val="4"/>
        </w:rPr>
        <w:t xml:space="preserve">also </w:t>
      </w:r>
      <w:r>
        <w:t>to discuss the story and</w:t>
      </w:r>
      <w:r>
        <w:rPr>
          <w:spacing w:val="-6"/>
        </w:rPr>
        <w:t xml:space="preserve"> </w:t>
      </w:r>
      <w:r>
        <w:t>pictures.</w:t>
      </w:r>
    </w:p>
    <w:p w14:paraId="20E6BA95" w14:textId="77777777" w:rsidR="00E64675" w:rsidRDefault="00F97DA4">
      <w:pPr>
        <w:pStyle w:val="BodyText"/>
        <w:spacing w:before="276"/>
        <w:ind w:right="595"/>
      </w:pPr>
      <w:r>
        <w:t>In the early and middle stages oral reading should be practiced regularly at home whereas in the upper primary, where children are competent in the mechanics of reading, a greater emphasis may be placed on silent reading and comprehension. Reading for enjoyment should be encouraged at all stages.</w:t>
      </w:r>
    </w:p>
    <w:p w14:paraId="4E90B8ED" w14:textId="77777777" w:rsidR="00E64675" w:rsidRDefault="00F97DA4">
      <w:pPr>
        <w:pStyle w:val="BodyText"/>
        <w:spacing w:before="276"/>
        <w:ind w:right="600"/>
      </w:pPr>
      <w:r>
        <w:t>Spelling is also an important part of homework from P3 onwards (although some children may be asked to practice even earlier). Math’s homework will be given to consolidate understanding and proﬁciency at all stages of the school.</w:t>
      </w:r>
    </w:p>
    <w:p w14:paraId="21132AED" w14:textId="77777777" w:rsidR="00E64675" w:rsidRDefault="00F97DA4">
      <w:pPr>
        <w:spacing w:before="277"/>
        <w:ind w:left="160"/>
        <w:rPr>
          <w:b/>
          <w:sz w:val="24"/>
        </w:rPr>
      </w:pPr>
      <w:r>
        <w:rPr>
          <w:b/>
          <w:sz w:val="24"/>
          <w:u w:val="thick"/>
        </w:rPr>
        <w:t>Secondary</w:t>
      </w:r>
    </w:p>
    <w:p w14:paraId="77627CDE" w14:textId="77777777" w:rsidR="00E64675" w:rsidRDefault="00F97DA4">
      <w:pPr>
        <w:pStyle w:val="BodyText"/>
        <w:spacing w:before="276"/>
        <w:ind w:right="603"/>
      </w:pPr>
      <w:r>
        <w:t>From time to time pupils are given assignments and Personal projects which may involve research, investigation, preparing a speech, learning a poem or a similar activity.</w:t>
      </w:r>
    </w:p>
    <w:p w14:paraId="185D4863" w14:textId="11C77EAD" w:rsidR="00E64675" w:rsidRDefault="00414AB7">
      <w:pPr>
        <w:pStyle w:val="BodyText"/>
        <w:spacing w:before="276"/>
        <w:ind w:right="602"/>
      </w:pPr>
      <w:r>
        <w:rPr>
          <w:noProof/>
          <w:lang w:val="en-GB" w:eastAsia="en-GB"/>
        </w:rPr>
        <mc:AlternateContent>
          <mc:Choice Requires="wpg">
            <w:drawing>
              <wp:anchor distT="0" distB="0" distL="114300" distR="114300" simplePos="0" relativeHeight="487668224" behindDoc="0" locked="0" layoutInCell="1" allowOverlap="1" wp14:anchorId="348BBDB6" wp14:editId="69893FFF">
                <wp:simplePos x="0" y="0"/>
                <wp:positionH relativeFrom="page">
                  <wp:posOffset>1905</wp:posOffset>
                </wp:positionH>
                <wp:positionV relativeFrom="paragraph">
                  <wp:posOffset>5691093</wp:posOffset>
                </wp:positionV>
                <wp:extent cx="7564582" cy="777834"/>
                <wp:effectExtent l="0" t="0" r="0" b="3810"/>
                <wp:wrapNone/>
                <wp:docPr id="166" name="Group 166"/>
                <wp:cNvGraphicFramePr/>
                <a:graphic xmlns:a="http://schemas.openxmlformats.org/drawingml/2006/main">
                  <a:graphicData uri="http://schemas.microsoft.com/office/word/2010/wordprocessingGroup">
                    <wpg:wgp>
                      <wpg:cNvGrpSpPr/>
                      <wpg:grpSpPr>
                        <a:xfrm>
                          <a:off x="0" y="0"/>
                          <a:ext cx="7564582" cy="777834"/>
                          <a:chOff x="0" y="0"/>
                          <a:chExt cx="7564582" cy="777834"/>
                        </a:xfrm>
                      </wpg:grpSpPr>
                      <wps:wsp>
                        <wps:cNvPr id="168" name="Rectangle 168"/>
                        <wps:cNvSpPr/>
                        <wps:spPr>
                          <a:xfrm>
                            <a:off x="0" y="77189"/>
                            <a:ext cx="7564582" cy="70064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70"/>
                        <wps:cNvSpPr/>
                        <wps:spPr>
                          <a:xfrm>
                            <a:off x="5938" y="0"/>
                            <a:ext cx="7540831" cy="82987"/>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6DDA585" id="Group 166" o:spid="_x0000_s1026" style="position:absolute;margin-left:.15pt;margin-top:448.1pt;width:595.65pt;height:61.25pt;z-index:487668224;mso-position-horizontal-relative:page;mso-height-relative:margin"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">
                <v:rect id="Rectangle 168"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" fillcolor="#a6a6a6" stroked="f" strokeweight="2pt"/>
                <v:rect id="Rectangle 170"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" fillcolor="red" stroked="f" strokeweight="2pt"/>
                <w10:wrap anchorx="page"/>
              </v:group>
            </w:pict>
          </mc:Fallback>
        </mc:AlternateContent>
      </w:r>
      <w:r w:rsidR="00F97DA4">
        <w:rPr>
          <w:spacing w:val="2"/>
        </w:rPr>
        <w:t>We</w:t>
      </w:r>
      <w:r w:rsidR="00F97DA4">
        <w:rPr>
          <w:spacing w:val="-12"/>
        </w:rPr>
        <w:t xml:space="preserve"> </w:t>
      </w:r>
      <w:r w:rsidR="00F97DA4">
        <w:t>really</w:t>
      </w:r>
      <w:r w:rsidR="00F97DA4">
        <w:rPr>
          <w:spacing w:val="-11"/>
        </w:rPr>
        <w:t xml:space="preserve"> </w:t>
      </w:r>
      <w:r w:rsidR="00F97DA4">
        <w:t>appreciate</w:t>
      </w:r>
      <w:r w:rsidR="00F97DA4">
        <w:rPr>
          <w:spacing w:val="-7"/>
        </w:rPr>
        <w:t xml:space="preserve"> </w:t>
      </w:r>
      <w:r w:rsidR="00F97DA4">
        <w:t>the</w:t>
      </w:r>
      <w:r w:rsidR="00F97DA4">
        <w:rPr>
          <w:spacing w:val="-6"/>
        </w:rPr>
        <w:t xml:space="preserve"> </w:t>
      </w:r>
      <w:r w:rsidR="00F97DA4">
        <w:t>involvement</w:t>
      </w:r>
      <w:r w:rsidR="00F97DA4">
        <w:rPr>
          <w:spacing w:val="-12"/>
        </w:rPr>
        <w:t xml:space="preserve"> </w:t>
      </w:r>
      <w:r w:rsidR="00F97DA4">
        <w:t>of</w:t>
      </w:r>
      <w:r w:rsidR="00F97DA4">
        <w:rPr>
          <w:spacing w:val="-7"/>
        </w:rPr>
        <w:t xml:space="preserve"> </w:t>
      </w:r>
      <w:r w:rsidR="00F97DA4">
        <w:t>parents</w:t>
      </w:r>
      <w:r w:rsidR="00F97DA4">
        <w:rPr>
          <w:spacing w:val="-10"/>
        </w:rPr>
        <w:t xml:space="preserve"> </w:t>
      </w:r>
      <w:r w:rsidR="00F97DA4">
        <w:t>and</w:t>
      </w:r>
      <w:r w:rsidR="00F97DA4">
        <w:rPr>
          <w:spacing w:val="-9"/>
        </w:rPr>
        <w:t xml:space="preserve"> </w:t>
      </w:r>
      <w:r w:rsidR="00F97DA4">
        <w:t>are</w:t>
      </w:r>
      <w:r w:rsidR="00F97DA4">
        <w:rPr>
          <w:spacing w:val="-10"/>
        </w:rPr>
        <w:t xml:space="preserve"> </w:t>
      </w:r>
      <w:proofErr w:type="gramStart"/>
      <w:r w:rsidR="00F97DA4">
        <w:t>very</w:t>
      </w:r>
      <w:r w:rsidR="00F97DA4">
        <w:rPr>
          <w:spacing w:val="-14"/>
        </w:rPr>
        <w:t xml:space="preserve"> </w:t>
      </w:r>
      <w:r w:rsidR="00F97DA4">
        <w:t>grateful</w:t>
      </w:r>
      <w:proofErr w:type="gramEnd"/>
      <w:r w:rsidR="00F97DA4">
        <w:rPr>
          <w:spacing w:val="-11"/>
        </w:rPr>
        <w:t xml:space="preserve"> </w:t>
      </w:r>
      <w:r w:rsidR="00F97DA4">
        <w:t>to</w:t>
      </w:r>
      <w:r w:rsidR="00F97DA4">
        <w:rPr>
          <w:spacing w:val="-10"/>
        </w:rPr>
        <w:t xml:space="preserve"> </w:t>
      </w:r>
      <w:r w:rsidR="00F97DA4">
        <w:t>those</w:t>
      </w:r>
      <w:r w:rsidR="00F97DA4">
        <w:rPr>
          <w:spacing w:val="-7"/>
        </w:rPr>
        <w:t xml:space="preserve"> </w:t>
      </w:r>
      <w:r w:rsidR="00F97DA4">
        <w:t>parents who so faithfully sign reading markers and jotters to conﬁrm that they have overseen each piece of</w:t>
      </w:r>
      <w:r w:rsidR="00F97DA4">
        <w:rPr>
          <w:spacing w:val="-2"/>
        </w:rPr>
        <w:t xml:space="preserve"> </w:t>
      </w:r>
      <w:r w:rsidR="00F97DA4">
        <w:t>work.</w:t>
      </w:r>
    </w:p>
    <w:p w14:paraId="4DAEBBA1" w14:textId="5BB033FE" w:rsidR="00E64675" w:rsidRDefault="00E64675">
      <w:pPr>
        <w:sectPr w:rsidR="00E64675">
          <w:pgSz w:w="11910" w:h="16840"/>
          <w:pgMar w:top="720" w:right="840" w:bottom="280" w:left="1280" w:header="720" w:footer="720" w:gutter="0"/>
          <w:cols w:space="720"/>
        </w:sectPr>
      </w:pPr>
    </w:p>
    <w:p w14:paraId="4360FC22" w14:textId="77777777" w:rsidR="00E64675" w:rsidRDefault="00F97DA4">
      <w:pPr>
        <w:spacing w:before="117"/>
        <w:ind w:left="957" w:right="1392"/>
        <w:jc w:val="center"/>
        <w:rPr>
          <w:b/>
          <w:sz w:val="24"/>
        </w:rPr>
      </w:pPr>
      <w:r>
        <w:rPr>
          <w:b/>
          <w:color w:val="FF0000"/>
          <w:sz w:val="24"/>
        </w:rPr>
        <w:lastRenderedPageBreak/>
        <w:t>Section 6: School Improvement</w:t>
      </w:r>
    </w:p>
    <w:p w14:paraId="7AB58CB9" w14:textId="77777777" w:rsidR="00E64675" w:rsidRDefault="00E64675">
      <w:pPr>
        <w:pStyle w:val="BodyText"/>
        <w:spacing w:before="1"/>
        <w:ind w:left="0"/>
        <w:jc w:val="left"/>
        <w:rPr>
          <w:b/>
          <w:sz w:val="31"/>
        </w:rPr>
      </w:pPr>
    </w:p>
    <w:p w14:paraId="21E49663" w14:textId="77777777" w:rsidR="00E64675" w:rsidRDefault="00F97DA4">
      <w:pPr>
        <w:ind w:left="160"/>
        <w:jc w:val="both"/>
        <w:rPr>
          <w:b/>
          <w:sz w:val="24"/>
        </w:rPr>
      </w:pPr>
      <w:r>
        <w:rPr>
          <w:b/>
          <w:sz w:val="24"/>
        </w:rPr>
        <w:t>S&amp;Q Report/Improvement Plan</w:t>
      </w:r>
    </w:p>
    <w:p w14:paraId="596A0D22" w14:textId="77777777" w:rsidR="00E64675" w:rsidRDefault="00F97DA4">
      <w:pPr>
        <w:pStyle w:val="BodyText"/>
        <w:spacing w:before="276"/>
        <w:ind w:right="601"/>
      </w:pPr>
      <w:r>
        <w:t>Schools in North Ayrshire follow a Quality Improvement process designed to</w:t>
      </w:r>
      <w:r>
        <w:rPr>
          <w:spacing w:val="-33"/>
        </w:rPr>
        <w:t xml:space="preserve"> </w:t>
      </w:r>
      <w:r>
        <w:t>highlight strengths and identify areas for improvement. The process is based on the school’s self-evaluation process with Heads of Service and Senior Managers involved in at least three formal validation visits each</w:t>
      </w:r>
      <w:r>
        <w:rPr>
          <w:spacing w:val="-2"/>
        </w:rPr>
        <w:t xml:space="preserve"> </w:t>
      </w:r>
      <w:r>
        <w:t>session.</w:t>
      </w:r>
    </w:p>
    <w:p w14:paraId="5486C1E5" w14:textId="77777777" w:rsidR="00E64675" w:rsidRDefault="00F97DA4">
      <w:pPr>
        <w:pStyle w:val="BodyText"/>
        <w:spacing w:before="276"/>
        <w:ind w:right="604"/>
      </w:pPr>
      <w:r>
        <w:t>This</w:t>
      </w:r>
      <w:r>
        <w:rPr>
          <w:spacing w:val="-6"/>
        </w:rPr>
        <w:t xml:space="preserve"> </w:t>
      </w:r>
      <w:r>
        <w:t>validation</w:t>
      </w:r>
      <w:r>
        <w:rPr>
          <w:spacing w:val="-8"/>
        </w:rPr>
        <w:t xml:space="preserve"> </w:t>
      </w:r>
      <w:r>
        <w:t>process</w:t>
      </w:r>
      <w:r>
        <w:rPr>
          <w:spacing w:val="-8"/>
        </w:rPr>
        <w:t xml:space="preserve"> </w:t>
      </w:r>
      <w:r>
        <w:t>involves</w:t>
      </w:r>
      <w:r>
        <w:rPr>
          <w:spacing w:val="-6"/>
        </w:rPr>
        <w:t xml:space="preserve"> </w:t>
      </w:r>
      <w:r>
        <w:t>talking</w:t>
      </w:r>
      <w:r>
        <w:rPr>
          <w:spacing w:val="-5"/>
        </w:rPr>
        <w:t xml:space="preserve"> </w:t>
      </w:r>
      <w:r>
        <w:t>to</w:t>
      </w:r>
      <w:r>
        <w:rPr>
          <w:spacing w:val="-3"/>
        </w:rPr>
        <w:t xml:space="preserve"> </w:t>
      </w:r>
      <w:r>
        <w:t>pupils,</w:t>
      </w:r>
      <w:r>
        <w:rPr>
          <w:spacing w:val="-4"/>
        </w:rPr>
        <w:t xml:space="preserve"> </w:t>
      </w:r>
      <w:r>
        <w:t>staﬀ</w:t>
      </w:r>
      <w:r>
        <w:rPr>
          <w:spacing w:val="-3"/>
        </w:rPr>
        <w:t xml:space="preserve"> </w:t>
      </w:r>
      <w:r>
        <w:t>and</w:t>
      </w:r>
      <w:r>
        <w:rPr>
          <w:spacing w:val="-3"/>
        </w:rPr>
        <w:t xml:space="preserve"> </w:t>
      </w:r>
      <w:r>
        <w:t>parents</w:t>
      </w:r>
      <w:r>
        <w:rPr>
          <w:spacing w:val="-5"/>
        </w:rPr>
        <w:t xml:space="preserve"> </w:t>
      </w:r>
      <w:r>
        <w:t>about</w:t>
      </w:r>
      <w:r>
        <w:rPr>
          <w:spacing w:val="-6"/>
        </w:rPr>
        <w:t xml:space="preserve"> </w:t>
      </w:r>
      <w:r>
        <w:t>learning</w:t>
      </w:r>
      <w:r>
        <w:rPr>
          <w:spacing w:val="-8"/>
        </w:rPr>
        <w:t xml:space="preserve"> </w:t>
      </w:r>
      <w:r>
        <w:t>and improvements made by the school. This results in actions for improvement for the school to take forward in their planning</w:t>
      </w:r>
      <w:r>
        <w:rPr>
          <w:spacing w:val="2"/>
        </w:rPr>
        <w:t xml:space="preserve"> </w:t>
      </w:r>
      <w:r>
        <w:t>process.</w:t>
      </w:r>
    </w:p>
    <w:p w14:paraId="50C94149" w14:textId="77777777" w:rsidR="00E64675" w:rsidRDefault="00F97DA4">
      <w:pPr>
        <w:pStyle w:val="BodyText"/>
        <w:spacing w:before="276"/>
        <w:ind w:right="597"/>
      </w:pPr>
      <w:r>
        <w:t>In addition, themed reviews are undertaken from time to time e.g. to look and report on the quality of the Broad General Education (3-18) and Senior phase Education within secondary schools. This process is based upon standards and expectations contained within the following National Standards documentation:</w:t>
      </w:r>
    </w:p>
    <w:p w14:paraId="53DA7837" w14:textId="77777777" w:rsidR="00E64675" w:rsidRDefault="00E64675">
      <w:pPr>
        <w:pStyle w:val="BodyText"/>
        <w:spacing w:before="6"/>
        <w:ind w:left="0"/>
        <w:jc w:val="left"/>
        <w:rPr>
          <w:sz w:val="25"/>
        </w:rPr>
      </w:pPr>
    </w:p>
    <w:p w14:paraId="7F42C8FE" w14:textId="77777777" w:rsidR="00E64675" w:rsidRDefault="00F97DA4">
      <w:pPr>
        <w:pStyle w:val="BodyText"/>
        <w:spacing w:line="254" w:lineRule="auto"/>
        <w:ind w:left="520" w:right="5635"/>
        <w:jc w:val="left"/>
      </w:pPr>
      <w:r>
        <w:rPr>
          <w:noProof/>
          <w:lang w:val="en-GB" w:eastAsia="en-GB"/>
        </w:rPr>
        <w:drawing>
          <wp:anchor distT="0" distB="0" distL="0" distR="0" simplePos="0" relativeHeight="15760896" behindDoc="0" locked="0" layoutInCell="1" allowOverlap="1" wp14:anchorId="34F5AD8F" wp14:editId="6F773880">
            <wp:simplePos x="0" y="0"/>
            <wp:positionH relativeFrom="page">
              <wp:posOffset>914323</wp:posOffset>
            </wp:positionH>
            <wp:positionV relativeFrom="paragraph">
              <wp:posOffset>47909</wp:posOffset>
            </wp:positionV>
            <wp:extent cx="72612" cy="72612"/>
            <wp:effectExtent l="0" t="0" r="0" b="0"/>
            <wp:wrapNone/>
            <wp:docPr id="12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4.png"/>
                    <pic:cNvPicPr/>
                  </pic:nvPicPr>
                  <pic:blipFill>
                    <a:blip r:embed="rId12" cstate="print"/>
                    <a:stretch>
                      <a:fillRect/>
                    </a:stretch>
                  </pic:blipFill>
                  <pic:spPr>
                    <a:xfrm>
                      <a:off x="0" y="0"/>
                      <a:ext cx="72612" cy="72612"/>
                    </a:xfrm>
                    <a:prstGeom prst="rect">
                      <a:avLst/>
                    </a:prstGeom>
                  </pic:spPr>
                </pic:pic>
              </a:graphicData>
            </a:graphic>
          </wp:anchor>
        </w:drawing>
      </w:r>
      <w:r>
        <w:rPr>
          <w:noProof/>
          <w:lang w:val="en-GB" w:eastAsia="en-GB"/>
        </w:rPr>
        <w:drawing>
          <wp:anchor distT="0" distB="0" distL="0" distR="0" simplePos="0" relativeHeight="15761408" behindDoc="0" locked="0" layoutInCell="1" allowOverlap="1" wp14:anchorId="13C70E14" wp14:editId="4BBF8C06">
            <wp:simplePos x="0" y="0"/>
            <wp:positionH relativeFrom="page">
              <wp:posOffset>914323</wp:posOffset>
            </wp:positionH>
            <wp:positionV relativeFrom="paragraph">
              <wp:posOffset>223167</wp:posOffset>
            </wp:positionV>
            <wp:extent cx="72612" cy="72612"/>
            <wp:effectExtent l="0" t="0" r="0" b="0"/>
            <wp:wrapNone/>
            <wp:docPr id="1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3.png"/>
                    <pic:cNvPicPr/>
                  </pic:nvPicPr>
                  <pic:blipFill>
                    <a:blip r:embed="rId11" cstate="print"/>
                    <a:stretch>
                      <a:fillRect/>
                    </a:stretch>
                  </pic:blipFill>
                  <pic:spPr>
                    <a:xfrm>
                      <a:off x="0" y="0"/>
                      <a:ext cx="72612" cy="72612"/>
                    </a:xfrm>
                    <a:prstGeom prst="rect">
                      <a:avLst/>
                    </a:prstGeom>
                  </pic:spPr>
                </pic:pic>
              </a:graphicData>
            </a:graphic>
          </wp:anchor>
        </w:drawing>
      </w:r>
      <w:r>
        <w:t>National Improvement Framework How Good is Our School? 4</w:t>
      </w:r>
    </w:p>
    <w:p w14:paraId="4025B182" w14:textId="77777777" w:rsidR="00E64675" w:rsidRDefault="00F97DA4">
      <w:pPr>
        <w:pStyle w:val="BodyText"/>
        <w:spacing w:line="274" w:lineRule="exact"/>
        <w:ind w:left="520"/>
        <w:jc w:val="left"/>
      </w:pPr>
      <w:r>
        <w:rPr>
          <w:noProof/>
          <w:lang w:val="en-GB" w:eastAsia="en-GB"/>
        </w:rPr>
        <w:drawing>
          <wp:anchor distT="0" distB="0" distL="0" distR="0" simplePos="0" relativeHeight="15761920" behindDoc="0" locked="0" layoutInCell="1" allowOverlap="1" wp14:anchorId="3389EB74" wp14:editId="0E6B9009">
            <wp:simplePos x="0" y="0"/>
            <wp:positionH relativeFrom="page">
              <wp:posOffset>914323</wp:posOffset>
            </wp:positionH>
            <wp:positionV relativeFrom="paragraph">
              <wp:posOffset>26906</wp:posOffset>
            </wp:positionV>
            <wp:extent cx="72612" cy="72612"/>
            <wp:effectExtent l="0" t="0" r="0" b="0"/>
            <wp:wrapNone/>
            <wp:docPr id="12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4.png"/>
                    <pic:cNvPicPr/>
                  </pic:nvPicPr>
                  <pic:blipFill>
                    <a:blip r:embed="rId12" cstate="print"/>
                    <a:stretch>
                      <a:fillRect/>
                    </a:stretch>
                  </pic:blipFill>
                  <pic:spPr>
                    <a:xfrm>
                      <a:off x="0" y="0"/>
                      <a:ext cx="72612" cy="72612"/>
                    </a:xfrm>
                    <a:prstGeom prst="rect">
                      <a:avLst/>
                    </a:prstGeom>
                  </pic:spPr>
                </pic:pic>
              </a:graphicData>
            </a:graphic>
          </wp:anchor>
        </w:drawing>
      </w:r>
      <w:r>
        <w:t>How Good is Our Early Learning and Childcare?</w:t>
      </w:r>
    </w:p>
    <w:p w14:paraId="01179E2C" w14:textId="13D9C051" w:rsidR="00E64675" w:rsidRDefault="00F97DA4">
      <w:pPr>
        <w:pStyle w:val="BodyText"/>
        <w:spacing w:before="276"/>
        <w:ind w:right="597"/>
      </w:pPr>
      <w:r>
        <w:t xml:space="preserve">A Standards and Quality Report and School Improvement Plan are produced on an annual basis by every school and </w:t>
      </w:r>
      <w:proofErr w:type="spellStart"/>
      <w:r>
        <w:t>centre</w:t>
      </w:r>
      <w:proofErr w:type="spellEnd"/>
      <w:r>
        <w:t xml:space="preserve">. Staﬀ, Parents/ </w:t>
      </w:r>
      <w:proofErr w:type="spellStart"/>
      <w:r>
        <w:t>Carers</w:t>
      </w:r>
      <w:proofErr w:type="spellEnd"/>
      <w:r>
        <w:t>, Young People and School Partners will play an active role in the development of these key school documents.</w:t>
      </w:r>
    </w:p>
    <w:p w14:paraId="7CF5DAFB" w14:textId="77777777" w:rsidR="00B062AA" w:rsidRDefault="00B062AA">
      <w:pPr>
        <w:rPr>
          <w:noProof/>
          <w:lang w:val="en-GB" w:eastAsia="en-GB"/>
        </w:rPr>
      </w:pPr>
    </w:p>
    <w:p w14:paraId="021BBE94" w14:textId="1F496CA5" w:rsidR="00E64675" w:rsidRDefault="00980B9D">
      <w:pPr>
        <w:sectPr w:rsidR="00E64675">
          <w:pgSz w:w="11910" w:h="16840"/>
          <w:pgMar w:top="720" w:right="840" w:bottom="280" w:left="1280" w:header="720" w:footer="720" w:gutter="0"/>
          <w:cols w:space="720"/>
        </w:sectPr>
      </w:pPr>
      <w:r>
        <w:rPr>
          <w:noProof/>
          <w:lang w:val="en-GB" w:eastAsia="en-GB"/>
        </w:rPr>
        <mc:AlternateContent>
          <mc:Choice Requires="wpg">
            <w:drawing>
              <wp:anchor distT="0" distB="0" distL="114300" distR="114300" simplePos="0" relativeHeight="487670272" behindDoc="0" locked="0" layoutInCell="1" allowOverlap="1" wp14:anchorId="451A40EB" wp14:editId="6664FEF9">
                <wp:simplePos x="0" y="0"/>
                <wp:positionH relativeFrom="page">
                  <wp:posOffset>5715</wp:posOffset>
                </wp:positionH>
                <wp:positionV relativeFrom="paragraph">
                  <wp:posOffset>4563110</wp:posOffset>
                </wp:positionV>
                <wp:extent cx="7564120" cy="777240"/>
                <wp:effectExtent l="0" t="0" r="0" b="3810"/>
                <wp:wrapNone/>
                <wp:docPr id="172" name="Group 172"/>
                <wp:cNvGraphicFramePr/>
                <a:graphic xmlns:a="http://schemas.openxmlformats.org/drawingml/2006/main">
                  <a:graphicData uri="http://schemas.microsoft.com/office/word/2010/wordprocessingGroup">
                    <wpg:wgp>
                      <wpg:cNvGrpSpPr/>
                      <wpg:grpSpPr>
                        <a:xfrm>
                          <a:off x="0" y="0"/>
                          <a:ext cx="7564120" cy="777240"/>
                          <a:chOff x="0" y="0"/>
                          <a:chExt cx="7564582" cy="777834"/>
                        </a:xfrm>
                      </wpg:grpSpPr>
                      <wps:wsp>
                        <wps:cNvPr id="174" name="Rectangle 174"/>
                        <wps:cNvSpPr/>
                        <wps:spPr>
                          <a:xfrm>
                            <a:off x="0" y="77189"/>
                            <a:ext cx="7564582" cy="70064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Rectangle 175"/>
                        <wps:cNvSpPr/>
                        <wps:spPr>
                          <a:xfrm>
                            <a:off x="5938" y="0"/>
                            <a:ext cx="7540831" cy="82987"/>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69ED25" id="Group 172" o:spid="_x0000_s1026" style="position:absolute;margin-left:.45pt;margin-top:359.3pt;width:595.6pt;height:61.2pt;z-index:487670272;mso-position-horizontal-relative:page"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">
                <v:rect id="Rectangle 174"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" fillcolor="#a6a6a6" stroked="f" strokeweight="2pt"/>
                <v:rect id="Rectangle 175"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" fillcolor="red" stroked="f" strokeweight="2pt"/>
                <w10:wrap anchorx="page"/>
              </v:group>
            </w:pict>
          </mc:Fallback>
        </mc:AlternateContent>
      </w:r>
      <w:r w:rsidR="00B062AA">
        <w:rPr>
          <w:noProof/>
          <w:lang w:val="en-GB" w:eastAsia="en-GB"/>
        </w:rPr>
        <w:drawing>
          <wp:anchor distT="0" distB="0" distL="114300" distR="114300" simplePos="0" relativeHeight="487695872" behindDoc="1" locked="0" layoutInCell="1" allowOverlap="1" wp14:anchorId="60B85AA2" wp14:editId="00368509">
            <wp:simplePos x="0" y="0"/>
            <wp:positionH relativeFrom="page">
              <wp:posOffset>19050</wp:posOffset>
            </wp:positionH>
            <wp:positionV relativeFrom="paragraph">
              <wp:posOffset>212725</wp:posOffset>
            </wp:positionV>
            <wp:extent cx="7545705" cy="4516755"/>
            <wp:effectExtent l="0" t="0" r="0" b="0"/>
            <wp:wrapNone/>
            <wp:docPr id="212" name="Picture 212"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picture containing indoor&#10;&#10;Description automatically generated"/>
                    <pic:cNvPicPr/>
                  </pic:nvPicPr>
                  <pic:blipFill rotWithShape="1">
                    <a:blip r:embed="rId24" cstate="print">
                      <a:extLst>
                        <a:ext uri="{28A0092B-C50C-407E-A947-70E740481C1C}">
                          <a14:useLocalDpi xmlns:a14="http://schemas.microsoft.com/office/drawing/2010/main" val="0"/>
                        </a:ext>
                      </a:extLst>
                    </a:blip>
                    <a:srcRect t="10182"/>
                    <a:stretch/>
                  </pic:blipFill>
                  <pic:spPr bwMode="auto">
                    <a:xfrm>
                      <a:off x="0" y="0"/>
                      <a:ext cx="7545705" cy="4516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6AD6E8" w14:textId="77777777" w:rsidR="00E64675" w:rsidRDefault="00F97DA4">
      <w:pPr>
        <w:spacing w:before="117"/>
        <w:ind w:left="954" w:right="1392"/>
        <w:jc w:val="center"/>
        <w:rPr>
          <w:b/>
          <w:sz w:val="24"/>
        </w:rPr>
      </w:pPr>
      <w:r>
        <w:rPr>
          <w:b/>
          <w:color w:val="FF0000"/>
          <w:sz w:val="24"/>
        </w:rPr>
        <w:lastRenderedPageBreak/>
        <w:t>Section 7: Support for your Child</w:t>
      </w:r>
    </w:p>
    <w:p w14:paraId="06C36EE4" w14:textId="77777777" w:rsidR="00E64675" w:rsidRDefault="00F97DA4">
      <w:pPr>
        <w:spacing w:before="290" w:line="252" w:lineRule="exact"/>
        <w:ind w:left="160"/>
        <w:rPr>
          <w:b/>
          <w:sz w:val="24"/>
        </w:rPr>
      </w:pPr>
      <w:r>
        <w:rPr>
          <w:b/>
          <w:sz w:val="24"/>
        </w:rPr>
        <w:t>Equalities</w:t>
      </w:r>
    </w:p>
    <w:p w14:paraId="1281DBA6" w14:textId="77777777" w:rsidR="00E64675" w:rsidRDefault="00F97DA4">
      <w:pPr>
        <w:pStyle w:val="BodyText"/>
        <w:spacing w:before="25"/>
        <w:ind w:right="600"/>
      </w:pPr>
      <w:r>
        <w:t xml:space="preserve">In line with North Ayrshire Council policy, educational provision is open to all pupils, regardless of sex, age, religion, race, disability or any other potential barrier and all reasonable measures will be taken to ensure that the curriculum is available to every child. Schools also have a duty to promote equality and to eliminate racist and other discriminatory </w:t>
      </w:r>
      <w:proofErr w:type="spellStart"/>
      <w:r>
        <w:t>behaviours</w:t>
      </w:r>
      <w:proofErr w:type="spellEnd"/>
      <w:r>
        <w:t>.</w:t>
      </w:r>
    </w:p>
    <w:p w14:paraId="1AD43956" w14:textId="77777777" w:rsidR="00E64675" w:rsidRDefault="00F97DA4">
      <w:pPr>
        <w:pStyle w:val="Heading2"/>
        <w:spacing w:before="276"/>
      </w:pPr>
      <w:r>
        <w:t>Equality Act 2010</w:t>
      </w:r>
    </w:p>
    <w:p w14:paraId="5AA85D66" w14:textId="77777777" w:rsidR="00E64675" w:rsidRDefault="00F97DA4">
      <w:pPr>
        <w:pStyle w:val="BodyText"/>
        <w:ind w:right="593"/>
      </w:pPr>
      <w:r>
        <w:t>The Equality Act 2010 has been drawn up to tackle inequality and prevent discrimination against people on the basis of ‘protected characteristics’. It brings together several existing laws and aims to make understanding the law simpler and also introduces a new single public sector equality duty, which requires public bodies to actively advance equality.</w:t>
      </w:r>
    </w:p>
    <w:p w14:paraId="08140500" w14:textId="77777777" w:rsidR="00E64675" w:rsidRDefault="00F97DA4">
      <w:pPr>
        <w:pStyle w:val="BodyText"/>
        <w:spacing w:before="277"/>
        <w:ind w:right="594"/>
      </w:pPr>
      <w:r>
        <w:t>The</w:t>
      </w:r>
      <w:r>
        <w:rPr>
          <w:spacing w:val="-9"/>
        </w:rPr>
        <w:t xml:space="preserve"> </w:t>
      </w:r>
      <w:r>
        <w:t>duties</w:t>
      </w:r>
      <w:r>
        <w:rPr>
          <w:spacing w:val="-13"/>
        </w:rPr>
        <w:t xml:space="preserve"> </w:t>
      </w:r>
      <w:r>
        <w:t>set</w:t>
      </w:r>
      <w:r>
        <w:rPr>
          <w:spacing w:val="-11"/>
        </w:rPr>
        <w:t xml:space="preserve"> </w:t>
      </w:r>
      <w:r>
        <w:t>out</w:t>
      </w:r>
      <w:r>
        <w:rPr>
          <w:spacing w:val="-8"/>
        </w:rPr>
        <w:t xml:space="preserve"> </w:t>
      </w:r>
      <w:r>
        <w:t>in</w:t>
      </w:r>
      <w:r>
        <w:rPr>
          <w:spacing w:val="-13"/>
        </w:rPr>
        <w:t xml:space="preserve"> </w:t>
      </w:r>
      <w:r>
        <w:t>Chapter</w:t>
      </w:r>
      <w:r>
        <w:rPr>
          <w:spacing w:val="-11"/>
        </w:rPr>
        <w:t xml:space="preserve"> </w:t>
      </w:r>
      <w:r>
        <w:t>1</w:t>
      </w:r>
      <w:r>
        <w:rPr>
          <w:spacing w:val="-10"/>
        </w:rPr>
        <w:t xml:space="preserve"> </w:t>
      </w:r>
      <w:r>
        <w:t>of</w:t>
      </w:r>
      <w:r>
        <w:rPr>
          <w:spacing w:val="-9"/>
        </w:rPr>
        <w:t xml:space="preserve"> </w:t>
      </w:r>
      <w:r>
        <w:t>Part</w:t>
      </w:r>
      <w:r>
        <w:rPr>
          <w:spacing w:val="-14"/>
        </w:rPr>
        <w:t xml:space="preserve"> </w:t>
      </w:r>
      <w:r>
        <w:t>6</w:t>
      </w:r>
      <w:r>
        <w:rPr>
          <w:spacing w:val="-10"/>
        </w:rPr>
        <w:t xml:space="preserve"> </w:t>
      </w:r>
      <w:r>
        <w:t>of</w:t>
      </w:r>
      <w:r>
        <w:rPr>
          <w:spacing w:val="-9"/>
        </w:rPr>
        <w:t xml:space="preserve"> </w:t>
      </w:r>
      <w:r>
        <w:t>the</w:t>
      </w:r>
      <w:r>
        <w:rPr>
          <w:spacing w:val="-9"/>
        </w:rPr>
        <w:t xml:space="preserve"> </w:t>
      </w:r>
      <w:r>
        <w:t>Equality</w:t>
      </w:r>
      <w:r>
        <w:rPr>
          <w:spacing w:val="-11"/>
        </w:rPr>
        <w:t xml:space="preserve"> </w:t>
      </w:r>
      <w:r>
        <w:t>Act</w:t>
      </w:r>
      <w:r>
        <w:rPr>
          <w:spacing w:val="-14"/>
        </w:rPr>
        <w:t xml:space="preserve"> </w:t>
      </w:r>
      <w:r>
        <w:t>apply</w:t>
      </w:r>
      <w:r>
        <w:rPr>
          <w:spacing w:val="-13"/>
        </w:rPr>
        <w:t xml:space="preserve"> </w:t>
      </w:r>
      <w:r>
        <w:t>to</w:t>
      </w:r>
      <w:r>
        <w:rPr>
          <w:spacing w:val="-10"/>
        </w:rPr>
        <w:t xml:space="preserve"> </w:t>
      </w:r>
      <w:r>
        <w:t>all</w:t>
      </w:r>
      <w:r>
        <w:rPr>
          <w:spacing w:val="-11"/>
        </w:rPr>
        <w:t xml:space="preserve"> </w:t>
      </w:r>
      <w:r>
        <w:t>schools.</w:t>
      </w:r>
      <w:r>
        <w:rPr>
          <w:spacing w:val="44"/>
        </w:rPr>
        <w:t xml:space="preserve"> </w:t>
      </w:r>
      <w:r>
        <w:t>These provisions protect pupils at the school and in the case of admissions, those applying or</w:t>
      </w:r>
      <w:r>
        <w:rPr>
          <w:spacing w:val="-17"/>
        </w:rPr>
        <w:t xml:space="preserve"> </w:t>
      </w:r>
      <w:r>
        <w:t>wishing</w:t>
      </w:r>
      <w:r>
        <w:rPr>
          <w:spacing w:val="-17"/>
        </w:rPr>
        <w:t xml:space="preserve"> </w:t>
      </w:r>
      <w:r>
        <w:t>to</w:t>
      </w:r>
      <w:r>
        <w:rPr>
          <w:spacing w:val="-13"/>
        </w:rPr>
        <w:t xml:space="preserve"> </w:t>
      </w:r>
      <w:r>
        <w:t>apply</w:t>
      </w:r>
      <w:r>
        <w:rPr>
          <w:spacing w:val="-22"/>
        </w:rPr>
        <w:t xml:space="preserve"> </w:t>
      </w:r>
      <w:r>
        <w:t>for</w:t>
      </w:r>
      <w:r>
        <w:rPr>
          <w:spacing w:val="-19"/>
        </w:rPr>
        <w:t xml:space="preserve"> </w:t>
      </w:r>
      <w:r>
        <w:t>admission.</w:t>
      </w:r>
      <w:r>
        <w:rPr>
          <w:spacing w:val="35"/>
        </w:rPr>
        <w:t xml:space="preserve"> </w:t>
      </w:r>
      <w:r>
        <w:t>Former</w:t>
      </w:r>
      <w:r>
        <w:rPr>
          <w:spacing w:val="-17"/>
        </w:rPr>
        <w:t xml:space="preserve"> </w:t>
      </w:r>
      <w:r>
        <w:t>pupils</w:t>
      </w:r>
      <w:r>
        <w:rPr>
          <w:spacing w:val="-13"/>
        </w:rPr>
        <w:t xml:space="preserve"> </w:t>
      </w:r>
      <w:r>
        <w:t>are</w:t>
      </w:r>
      <w:r>
        <w:rPr>
          <w:spacing w:val="-17"/>
        </w:rPr>
        <w:t xml:space="preserve"> </w:t>
      </w:r>
      <w:r>
        <w:t>also</w:t>
      </w:r>
      <w:r>
        <w:rPr>
          <w:spacing w:val="-14"/>
        </w:rPr>
        <w:t xml:space="preserve"> </w:t>
      </w:r>
      <w:r>
        <w:t>protected</w:t>
      </w:r>
      <w:r>
        <w:rPr>
          <w:spacing w:val="-16"/>
        </w:rPr>
        <w:t xml:space="preserve"> </w:t>
      </w:r>
      <w:r>
        <w:t>from</w:t>
      </w:r>
      <w:r>
        <w:rPr>
          <w:spacing w:val="-14"/>
        </w:rPr>
        <w:t xml:space="preserve"> </w:t>
      </w:r>
      <w:r>
        <w:t>discrimination or</w:t>
      </w:r>
      <w:r>
        <w:rPr>
          <w:spacing w:val="-1"/>
        </w:rPr>
        <w:t xml:space="preserve"> </w:t>
      </w:r>
      <w:r>
        <w:t>harassment.</w:t>
      </w:r>
    </w:p>
    <w:p w14:paraId="0310768B" w14:textId="77777777" w:rsidR="00E64675" w:rsidRDefault="00F97DA4">
      <w:pPr>
        <w:pStyle w:val="BodyText"/>
        <w:spacing w:before="276"/>
        <w:ind w:right="898"/>
        <w:jc w:val="left"/>
      </w:pPr>
      <w:r>
        <w:t>Guidance on the Act and its requirements for schools in relation to the provision of education can be accessed via the Scottish Government website via here:</w:t>
      </w:r>
    </w:p>
    <w:p w14:paraId="29A0660C" w14:textId="77777777" w:rsidR="00E64675" w:rsidRDefault="007A53AB">
      <w:pPr>
        <w:pStyle w:val="BodyText"/>
        <w:spacing w:before="276"/>
        <w:jc w:val="left"/>
      </w:pPr>
      <w:hyperlink r:id="rId25">
        <w:r w:rsidR="00F97DA4">
          <w:rPr>
            <w:color w:val="0000FF"/>
            <w:u w:val="single" w:color="0000FF"/>
          </w:rPr>
          <w:t>http://www.gov.scot/Publications/2012/02/7679/3</w:t>
        </w:r>
      </w:hyperlink>
    </w:p>
    <w:p w14:paraId="0977B301" w14:textId="77777777" w:rsidR="00E64675" w:rsidRDefault="00F97DA4">
      <w:pPr>
        <w:pStyle w:val="Heading2"/>
        <w:spacing w:before="276"/>
      </w:pPr>
      <w:r>
        <w:t>Child Protection</w:t>
      </w:r>
    </w:p>
    <w:p w14:paraId="501AF345" w14:textId="77777777" w:rsidR="00E64675" w:rsidRDefault="00F97DA4">
      <w:pPr>
        <w:pStyle w:val="BodyText"/>
        <w:ind w:right="595"/>
      </w:pPr>
      <w:r>
        <w:t>The Education and Youth Employment Directorate has a fundamental duty to contribute</w:t>
      </w:r>
      <w:r>
        <w:rPr>
          <w:spacing w:val="-4"/>
        </w:rPr>
        <w:t xml:space="preserve"> </w:t>
      </w:r>
      <w:r>
        <w:t>to</w:t>
      </w:r>
      <w:r>
        <w:rPr>
          <w:spacing w:val="-6"/>
        </w:rPr>
        <w:t xml:space="preserve"> </w:t>
      </w:r>
      <w:r>
        <w:t>the</w:t>
      </w:r>
      <w:r>
        <w:rPr>
          <w:spacing w:val="-6"/>
        </w:rPr>
        <w:t xml:space="preserve"> </w:t>
      </w:r>
      <w:r>
        <w:t>care</w:t>
      </w:r>
      <w:r>
        <w:rPr>
          <w:spacing w:val="-5"/>
        </w:rPr>
        <w:t xml:space="preserve"> </w:t>
      </w:r>
      <w:r>
        <w:t>and</w:t>
      </w:r>
      <w:r>
        <w:rPr>
          <w:spacing w:val="-4"/>
        </w:rPr>
        <w:t xml:space="preserve"> </w:t>
      </w:r>
      <w:r>
        <w:t>safety</w:t>
      </w:r>
      <w:r>
        <w:rPr>
          <w:spacing w:val="-6"/>
        </w:rPr>
        <w:t xml:space="preserve"> </w:t>
      </w:r>
      <w:r>
        <w:t>of</w:t>
      </w:r>
      <w:r>
        <w:rPr>
          <w:spacing w:val="-4"/>
        </w:rPr>
        <w:t xml:space="preserve"> </w:t>
      </w:r>
      <w:r>
        <w:t>all</w:t>
      </w:r>
      <w:r>
        <w:rPr>
          <w:spacing w:val="-3"/>
        </w:rPr>
        <w:t xml:space="preserve"> </w:t>
      </w:r>
      <w:r>
        <w:t>children</w:t>
      </w:r>
      <w:r>
        <w:rPr>
          <w:spacing w:val="-4"/>
        </w:rPr>
        <w:t xml:space="preserve"> </w:t>
      </w:r>
      <w:r>
        <w:t>and</w:t>
      </w:r>
      <w:r>
        <w:rPr>
          <w:spacing w:val="-4"/>
        </w:rPr>
        <w:t xml:space="preserve"> </w:t>
      </w:r>
      <w:r>
        <w:t>young</w:t>
      </w:r>
      <w:r>
        <w:rPr>
          <w:spacing w:val="-6"/>
        </w:rPr>
        <w:t xml:space="preserve"> </w:t>
      </w:r>
      <w:r>
        <w:t>people in</w:t>
      </w:r>
      <w:r>
        <w:rPr>
          <w:spacing w:val="-6"/>
        </w:rPr>
        <w:t xml:space="preserve"> </w:t>
      </w:r>
      <w:r>
        <w:t>North</w:t>
      </w:r>
      <w:r>
        <w:rPr>
          <w:spacing w:val="-3"/>
        </w:rPr>
        <w:t xml:space="preserve"> </w:t>
      </w:r>
      <w:r>
        <w:t>Ayrshire.</w:t>
      </w:r>
      <w:r>
        <w:rPr>
          <w:spacing w:val="-4"/>
        </w:rPr>
        <w:t xml:space="preserve"> </w:t>
      </w:r>
      <w:r>
        <w:t>In fulﬁlling this duty, the service must engage in close partnership with parents/</w:t>
      </w:r>
      <w:proofErr w:type="spellStart"/>
      <w:r>
        <w:t>carers</w:t>
      </w:r>
      <w:proofErr w:type="spellEnd"/>
      <w:r>
        <w:t xml:space="preserve"> and relevant agencies, primarily the Health and Social Care Partnership and where appropriate</w:t>
      </w:r>
      <w:r>
        <w:rPr>
          <w:spacing w:val="-5"/>
        </w:rPr>
        <w:t xml:space="preserve"> </w:t>
      </w:r>
      <w:r>
        <w:t>the</w:t>
      </w:r>
      <w:r>
        <w:rPr>
          <w:spacing w:val="-5"/>
        </w:rPr>
        <w:t xml:space="preserve"> </w:t>
      </w:r>
      <w:r>
        <w:t>Scottish</w:t>
      </w:r>
      <w:r>
        <w:rPr>
          <w:spacing w:val="-4"/>
        </w:rPr>
        <w:t xml:space="preserve"> </w:t>
      </w:r>
      <w:r>
        <w:t>Children’s</w:t>
      </w:r>
      <w:r>
        <w:rPr>
          <w:spacing w:val="-7"/>
        </w:rPr>
        <w:t xml:space="preserve"> </w:t>
      </w:r>
      <w:r>
        <w:t>Reporter’s</w:t>
      </w:r>
      <w:r>
        <w:rPr>
          <w:spacing w:val="-8"/>
        </w:rPr>
        <w:t xml:space="preserve"> </w:t>
      </w:r>
      <w:r>
        <w:t>Administration.</w:t>
      </w:r>
      <w:r>
        <w:rPr>
          <w:spacing w:val="-9"/>
        </w:rPr>
        <w:t xml:space="preserve"> </w:t>
      </w:r>
      <w:r>
        <w:t>The</w:t>
      </w:r>
      <w:r>
        <w:rPr>
          <w:spacing w:val="-9"/>
        </w:rPr>
        <w:t xml:space="preserve"> </w:t>
      </w:r>
      <w:r>
        <w:t>Service</w:t>
      </w:r>
      <w:r>
        <w:rPr>
          <w:spacing w:val="-5"/>
        </w:rPr>
        <w:t xml:space="preserve"> </w:t>
      </w:r>
      <w:r>
        <w:t>will</w:t>
      </w:r>
      <w:r>
        <w:rPr>
          <w:spacing w:val="-5"/>
        </w:rPr>
        <w:t xml:space="preserve"> </w:t>
      </w:r>
      <w:r>
        <w:t>work</w:t>
      </w:r>
      <w:r>
        <w:rPr>
          <w:spacing w:val="-6"/>
        </w:rPr>
        <w:t xml:space="preserve"> </w:t>
      </w:r>
      <w:r>
        <w:t>in partnership with a number of levels within the establishment or school within the cluster or local area and through Integrated Children’s Services and Community Health</w:t>
      </w:r>
      <w:r>
        <w:rPr>
          <w:spacing w:val="1"/>
        </w:rPr>
        <w:t xml:space="preserve"> </w:t>
      </w:r>
      <w:r>
        <w:t>Partnership.</w:t>
      </w:r>
    </w:p>
    <w:p w14:paraId="34F389F7" w14:textId="77777777" w:rsidR="00E64675" w:rsidRDefault="00F97DA4">
      <w:pPr>
        <w:pStyle w:val="BodyText"/>
        <w:spacing w:before="277"/>
        <w:ind w:right="597"/>
      </w:pPr>
      <w:r>
        <w:t>The Standard Circular entitled, “Protecting and Safeguarding North Ayrshire’s Children” provides guidance for policy and practice within all educational establishments. The Council is one of the key partners in the North Ayrshire Child Protection</w:t>
      </w:r>
      <w:r>
        <w:rPr>
          <w:spacing w:val="-6"/>
        </w:rPr>
        <w:t xml:space="preserve"> </w:t>
      </w:r>
      <w:r>
        <w:t>Committee,</w:t>
      </w:r>
      <w:r>
        <w:rPr>
          <w:spacing w:val="-10"/>
        </w:rPr>
        <w:t xml:space="preserve"> </w:t>
      </w:r>
      <w:r>
        <w:t>a</w:t>
      </w:r>
      <w:r>
        <w:rPr>
          <w:spacing w:val="-5"/>
        </w:rPr>
        <w:t xml:space="preserve"> </w:t>
      </w:r>
      <w:r>
        <w:t>multi-agency</w:t>
      </w:r>
      <w:r>
        <w:rPr>
          <w:spacing w:val="-8"/>
        </w:rPr>
        <w:t xml:space="preserve"> </w:t>
      </w:r>
      <w:r>
        <w:t>group</w:t>
      </w:r>
      <w:r>
        <w:rPr>
          <w:spacing w:val="-5"/>
        </w:rPr>
        <w:t xml:space="preserve"> </w:t>
      </w:r>
      <w:r>
        <w:t>which</w:t>
      </w:r>
      <w:r>
        <w:rPr>
          <w:spacing w:val="-9"/>
        </w:rPr>
        <w:t xml:space="preserve"> </w:t>
      </w:r>
      <w:r>
        <w:t>takes</w:t>
      </w:r>
      <w:r>
        <w:rPr>
          <w:spacing w:val="-8"/>
        </w:rPr>
        <w:t xml:space="preserve"> </w:t>
      </w:r>
      <w:r>
        <w:t>the</w:t>
      </w:r>
      <w:r>
        <w:rPr>
          <w:spacing w:val="-8"/>
        </w:rPr>
        <w:t xml:space="preserve"> </w:t>
      </w:r>
      <w:r>
        <w:t>lead</w:t>
      </w:r>
      <w:r>
        <w:rPr>
          <w:spacing w:val="-8"/>
        </w:rPr>
        <w:t xml:space="preserve"> </w:t>
      </w:r>
      <w:r>
        <w:t>role</w:t>
      </w:r>
      <w:r>
        <w:rPr>
          <w:spacing w:val="-5"/>
        </w:rPr>
        <w:t xml:space="preserve"> </w:t>
      </w:r>
      <w:r>
        <w:t>in</w:t>
      </w:r>
      <w:r>
        <w:rPr>
          <w:spacing w:val="-9"/>
        </w:rPr>
        <w:t xml:space="preserve"> </w:t>
      </w:r>
      <w:r>
        <w:t>ensuring</w:t>
      </w:r>
      <w:r>
        <w:rPr>
          <w:spacing w:val="-8"/>
        </w:rPr>
        <w:t xml:space="preserve"> </w:t>
      </w:r>
      <w:r>
        <w:t xml:space="preserve">that our children and young people are cared </w:t>
      </w:r>
      <w:r>
        <w:rPr>
          <w:spacing w:val="-4"/>
        </w:rPr>
        <w:t xml:space="preserve">for, </w:t>
      </w:r>
      <w:r>
        <w:t>protected from harm and grow up in a safe</w:t>
      </w:r>
      <w:r>
        <w:rPr>
          <w:spacing w:val="-1"/>
        </w:rPr>
        <w:t xml:space="preserve"> </w:t>
      </w:r>
      <w:r>
        <w:t>environment.</w:t>
      </w:r>
    </w:p>
    <w:p w14:paraId="7E0091C8" w14:textId="77777777" w:rsidR="00E64675" w:rsidRDefault="00F97DA4">
      <w:pPr>
        <w:pStyle w:val="BodyText"/>
        <w:spacing w:before="276"/>
        <w:ind w:right="596"/>
      </w:pPr>
      <w:r>
        <w:t xml:space="preserve">Each school has a named Child Protection Co-ordinator who is the main point of contact for school staﬀ and for external agencies seeking contact with the school on child protection matters. There is an extensive staﬀ-training </w:t>
      </w:r>
      <w:proofErr w:type="spellStart"/>
      <w:r>
        <w:t>programme</w:t>
      </w:r>
      <w:proofErr w:type="spellEnd"/>
      <w:r>
        <w:t xml:space="preserve"> available to staﬀ and, in addition, at the beginning of each school session all staﬀ receive an update on child protection policies, safeguarding and procedures.</w:t>
      </w:r>
    </w:p>
    <w:p w14:paraId="76E5A9AD" w14:textId="45FB4061" w:rsidR="00E64675" w:rsidRDefault="00414AB7">
      <w:pPr>
        <w:sectPr w:rsidR="00E64675">
          <w:pgSz w:w="11910" w:h="16840"/>
          <w:pgMar w:top="720" w:right="840" w:bottom="280" w:left="1280" w:header="720" w:footer="720" w:gutter="0"/>
          <w:cols w:space="720"/>
        </w:sectPr>
      </w:pPr>
      <w:r>
        <w:rPr>
          <w:noProof/>
          <w:lang w:val="en-GB" w:eastAsia="en-GB"/>
        </w:rPr>
        <mc:AlternateContent>
          <mc:Choice Requires="wpg">
            <w:drawing>
              <wp:anchor distT="0" distB="0" distL="114300" distR="114300" simplePos="0" relativeHeight="487672320" behindDoc="0" locked="0" layoutInCell="1" allowOverlap="1" wp14:anchorId="52E1A6AC" wp14:editId="4B08EE9C">
                <wp:simplePos x="0" y="0"/>
                <wp:positionH relativeFrom="margin">
                  <wp:posOffset>-813658</wp:posOffset>
                </wp:positionH>
                <wp:positionV relativeFrom="paragraph">
                  <wp:posOffset>947420</wp:posOffset>
                </wp:positionV>
                <wp:extent cx="7564582" cy="777834"/>
                <wp:effectExtent l="0" t="0" r="0" b="3810"/>
                <wp:wrapNone/>
                <wp:docPr id="176" name="Group 176"/>
                <wp:cNvGraphicFramePr/>
                <a:graphic xmlns:a="http://schemas.openxmlformats.org/drawingml/2006/main">
                  <a:graphicData uri="http://schemas.microsoft.com/office/word/2010/wordprocessingGroup">
                    <wpg:wgp>
                      <wpg:cNvGrpSpPr/>
                      <wpg:grpSpPr>
                        <a:xfrm>
                          <a:off x="0" y="0"/>
                          <a:ext cx="7564582" cy="777834"/>
                          <a:chOff x="0" y="0"/>
                          <a:chExt cx="7564582" cy="777834"/>
                        </a:xfrm>
                      </wpg:grpSpPr>
                      <wps:wsp>
                        <wps:cNvPr id="177" name="Rectangle 177"/>
                        <wps:cNvSpPr/>
                        <wps:spPr>
                          <a:xfrm>
                            <a:off x="0" y="77189"/>
                            <a:ext cx="7564582" cy="70064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Rectangle 178"/>
                        <wps:cNvSpPr/>
                        <wps:spPr>
                          <a:xfrm>
                            <a:off x="5938" y="0"/>
                            <a:ext cx="7540831" cy="82987"/>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3FCEAFD" id="Group 176" o:spid="_x0000_s1026" style="position:absolute;margin-left:-64.05pt;margin-top:74.6pt;width:595.65pt;height:61.25pt;z-index:487672320;mso-position-horizontal-relative:margin"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">
                <v:rect id="Rectangle 177"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" fillcolor="#a6a6a6" stroked="f" strokeweight="2pt"/>
                <v:rect id="Rectangle 178"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" fillcolor="red" stroked="f" strokeweight="2pt"/>
                <w10:wrap anchorx="margin"/>
              </v:group>
            </w:pict>
          </mc:Fallback>
        </mc:AlternateContent>
      </w:r>
    </w:p>
    <w:p w14:paraId="63AB5425" w14:textId="77777777" w:rsidR="00E64675" w:rsidRDefault="00F97DA4">
      <w:pPr>
        <w:pStyle w:val="Heading2"/>
        <w:jc w:val="left"/>
      </w:pPr>
      <w:r>
        <w:lastRenderedPageBreak/>
        <w:t>Inclusion</w:t>
      </w:r>
    </w:p>
    <w:p w14:paraId="3EC80AD9" w14:textId="77777777" w:rsidR="00E64675" w:rsidRDefault="00E64675">
      <w:pPr>
        <w:pStyle w:val="BodyText"/>
        <w:spacing w:before="8"/>
        <w:ind w:left="0"/>
        <w:jc w:val="left"/>
        <w:rPr>
          <w:b/>
          <w:sz w:val="26"/>
        </w:rPr>
      </w:pPr>
    </w:p>
    <w:p w14:paraId="1B5506E5" w14:textId="77777777" w:rsidR="00E64675" w:rsidRDefault="00F97DA4">
      <w:pPr>
        <w:pStyle w:val="BodyText"/>
        <w:spacing w:line="268" w:lineRule="auto"/>
        <w:ind w:right="597"/>
      </w:pPr>
      <w:r>
        <w:t>North</w:t>
      </w:r>
      <w:r>
        <w:rPr>
          <w:spacing w:val="-7"/>
        </w:rPr>
        <w:t xml:space="preserve"> </w:t>
      </w:r>
      <w:r>
        <w:t>Ayrshire</w:t>
      </w:r>
      <w:r>
        <w:rPr>
          <w:spacing w:val="-9"/>
        </w:rPr>
        <w:t xml:space="preserve"> </w:t>
      </w:r>
      <w:r>
        <w:t>Council</w:t>
      </w:r>
      <w:r>
        <w:rPr>
          <w:spacing w:val="-8"/>
        </w:rPr>
        <w:t xml:space="preserve"> </w:t>
      </w:r>
      <w:r>
        <w:t>is</w:t>
      </w:r>
      <w:r>
        <w:rPr>
          <w:spacing w:val="-9"/>
        </w:rPr>
        <w:t xml:space="preserve"> </w:t>
      </w:r>
      <w:r>
        <w:t>committed</w:t>
      </w:r>
      <w:r>
        <w:rPr>
          <w:spacing w:val="-10"/>
        </w:rPr>
        <w:t xml:space="preserve"> </w:t>
      </w:r>
      <w:r>
        <w:t>to</w:t>
      </w:r>
      <w:r>
        <w:rPr>
          <w:spacing w:val="-6"/>
        </w:rPr>
        <w:t xml:space="preserve"> </w:t>
      </w:r>
      <w:r>
        <w:t>the</w:t>
      </w:r>
      <w:r>
        <w:rPr>
          <w:spacing w:val="-8"/>
        </w:rPr>
        <w:t xml:space="preserve"> </w:t>
      </w:r>
      <w:r>
        <w:t>well-being</w:t>
      </w:r>
      <w:r>
        <w:rPr>
          <w:spacing w:val="-11"/>
        </w:rPr>
        <w:t xml:space="preserve"> </w:t>
      </w:r>
      <w:r>
        <w:t>and</w:t>
      </w:r>
      <w:r>
        <w:rPr>
          <w:spacing w:val="-6"/>
        </w:rPr>
        <w:t xml:space="preserve"> </w:t>
      </w:r>
      <w:r>
        <w:t>educational</w:t>
      </w:r>
      <w:r>
        <w:rPr>
          <w:spacing w:val="-8"/>
        </w:rPr>
        <w:t xml:space="preserve"> </w:t>
      </w:r>
      <w:r>
        <w:t>development</w:t>
      </w:r>
      <w:r>
        <w:rPr>
          <w:spacing w:val="-9"/>
        </w:rPr>
        <w:t xml:space="preserve"> </w:t>
      </w:r>
      <w:r>
        <w:t>of all learners. The process of inclusion requires all involved in the business of learning and teaching to demonstrate commitment, innovation and ﬂexibility in order to</w:t>
      </w:r>
      <w:r>
        <w:rPr>
          <w:spacing w:val="-23"/>
        </w:rPr>
        <w:t xml:space="preserve"> </w:t>
      </w:r>
      <w:r>
        <w:t>ensure that all children and young people have access to quality learning opportunities and experiences. Our Inclusion Strategy states that:</w:t>
      </w:r>
    </w:p>
    <w:p w14:paraId="27F62D6D" w14:textId="77777777" w:rsidR="00E64675" w:rsidRDefault="00E64675">
      <w:pPr>
        <w:pStyle w:val="BodyText"/>
        <w:spacing w:before="11"/>
        <w:ind w:left="0"/>
        <w:jc w:val="left"/>
        <w:rPr>
          <w:sz w:val="26"/>
        </w:rPr>
      </w:pPr>
    </w:p>
    <w:p w14:paraId="2A3964D9" w14:textId="77777777" w:rsidR="00E64675" w:rsidRDefault="00F97DA4">
      <w:pPr>
        <w:pStyle w:val="BodyText"/>
        <w:spacing w:line="268" w:lineRule="auto"/>
        <w:ind w:left="520" w:right="603"/>
      </w:pPr>
      <w:r>
        <w:rPr>
          <w:noProof/>
          <w:lang w:val="en-GB" w:eastAsia="en-GB"/>
        </w:rPr>
        <w:drawing>
          <wp:anchor distT="0" distB="0" distL="0" distR="0" simplePos="0" relativeHeight="15762432" behindDoc="0" locked="0" layoutInCell="1" allowOverlap="1" wp14:anchorId="109022AB" wp14:editId="4F81522E">
            <wp:simplePos x="0" y="0"/>
            <wp:positionH relativeFrom="page">
              <wp:posOffset>924040</wp:posOffset>
            </wp:positionH>
            <wp:positionV relativeFrom="paragraph">
              <wp:posOffset>59019</wp:posOffset>
            </wp:positionV>
            <wp:extent cx="72612" cy="72612"/>
            <wp:effectExtent l="0" t="0" r="0" b="0"/>
            <wp:wrapNone/>
            <wp:docPr id="1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png"/>
                    <pic:cNvPicPr/>
                  </pic:nvPicPr>
                  <pic:blipFill>
                    <a:blip r:embed="rId11" cstate="print"/>
                    <a:stretch>
                      <a:fillRect/>
                    </a:stretch>
                  </pic:blipFill>
                  <pic:spPr>
                    <a:xfrm>
                      <a:off x="0" y="0"/>
                      <a:ext cx="72612" cy="72612"/>
                    </a:xfrm>
                    <a:prstGeom prst="rect">
                      <a:avLst/>
                    </a:prstGeom>
                  </pic:spPr>
                </pic:pic>
              </a:graphicData>
            </a:graphic>
          </wp:anchor>
        </w:drawing>
      </w:r>
      <w:r>
        <w:t xml:space="preserve">An inclusive approach to education supports an ethos of achievement and high expectation, </w:t>
      </w:r>
      <w:proofErr w:type="spellStart"/>
      <w:r>
        <w:t>recognises</w:t>
      </w:r>
      <w:proofErr w:type="spellEnd"/>
      <w:r>
        <w:t xml:space="preserve"> diﬀerence, respects these diﬀerences and sees diﬀerences between learners as opportunities for learning.</w:t>
      </w:r>
    </w:p>
    <w:p w14:paraId="76DE9FC9" w14:textId="77777777" w:rsidR="00E64675" w:rsidRDefault="00F97DA4">
      <w:pPr>
        <w:pStyle w:val="BodyText"/>
        <w:spacing w:line="268" w:lineRule="auto"/>
        <w:ind w:left="520" w:right="597"/>
      </w:pPr>
      <w:r>
        <w:rPr>
          <w:noProof/>
          <w:lang w:val="en-GB" w:eastAsia="en-GB"/>
        </w:rPr>
        <w:drawing>
          <wp:anchor distT="0" distB="0" distL="0" distR="0" simplePos="0" relativeHeight="15762944" behindDoc="0" locked="0" layoutInCell="1" allowOverlap="1" wp14:anchorId="737AF7A9" wp14:editId="2F3A8F4B">
            <wp:simplePos x="0" y="0"/>
            <wp:positionH relativeFrom="page">
              <wp:posOffset>924040</wp:posOffset>
            </wp:positionH>
            <wp:positionV relativeFrom="paragraph">
              <wp:posOffset>59018</wp:posOffset>
            </wp:positionV>
            <wp:extent cx="72612" cy="72612"/>
            <wp:effectExtent l="0" t="0" r="0" b="0"/>
            <wp:wrapNone/>
            <wp:docPr id="1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4.png"/>
                    <pic:cNvPicPr/>
                  </pic:nvPicPr>
                  <pic:blipFill>
                    <a:blip r:embed="rId12" cstate="print"/>
                    <a:stretch>
                      <a:fillRect/>
                    </a:stretch>
                  </pic:blipFill>
                  <pic:spPr>
                    <a:xfrm>
                      <a:off x="0" y="0"/>
                      <a:ext cx="72612" cy="72612"/>
                    </a:xfrm>
                    <a:prstGeom prst="rect">
                      <a:avLst/>
                    </a:prstGeom>
                  </pic:spPr>
                </pic:pic>
              </a:graphicData>
            </a:graphic>
          </wp:anchor>
        </w:drawing>
      </w:r>
      <w:r>
        <w:t>An inclusive approach to education promotes tolerance and a positive understanding of diversity.</w:t>
      </w:r>
    </w:p>
    <w:p w14:paraId="55A4E2BF" w14:textId="77777777" w:rsidR="00E64675" w:rsidRDefault="00F97DA4">
      <w:pPr>
        <w:pStyle w:val="BodyText"/>
        <w:spacing w:line="266" w:lineRule="auto"/>
        <w:ind w:left="520" w:right="601"/>
      </w:pPr>
      <w:r>
        <w:rPr>
          <w:noProof/>
          <w:lang w:val="en-GB" w:eastAsia="en-GB"/>
        </w:rPr>
        <w:drawing>
          <wp:anchor distT="0" distB="0" distL="0" distR="0" simplePos="0" relativeHeight="15763456" behindDoc="0" locked="0" layoutInCell="1" allowOverlap="1" wp14:anchorId="64D01AC2" wp14:editId="74980F41">
            <wp:simplePos x="0" y="0"/>
            <wp:positionH relativeFrom="page">
              <wp:posOffset>924040</wp:posOffset>
            </wp:positionH>
            <wp:positionV relativeFrom="paragraph">
              <wp:posOffset>59018</wp:posOffset>
            </wp:positionV>
            <wp:extent cx="72612" cy="72612"/>
            <wp:effectExtent l="0" t="0" r="0" b="0"/>
            <wp:wrapNone/>
            <wp:docPr id="13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4.png"/>
                    <pic:cNvPicPr/>
                  </pic:nvPicPr>
                  <pic:blipFill>
                    <a:blip r:embed="rId12" cstate="print"/>
                    <a:stretch>
                      <a:fillRect/>
                    </a:stretch>
                  </pic:blipFill>
                  <pic:spPr>
                    <a:xfrm>
                      <a:off x="0" y="0"/>
                      <a:ext cx="72612" cy="72612"/>
                    </a:xfrm>
                    <a:prstGeom prst="rect">
                      <a:avLst/>
                    </a:prstGeom>
                  </pic:spPr>
                </pic:pic>
              </a:graphicData>
            </a:graphic>
          </wp:anchor>
        </w:drawing>
      </w:r>
      <w:r>
        <w:t>An</w:t>
      </w:r>
      <w:r>
        <w:rPr>
          <w:spacing w:val="-4"/>
        </w:rPr>
        <w:t xml:space="preserve"> </w:t>
      </w:r>
      <w:r>
        <w:t>inclusive</w:t>
      </w:r>
      <w:r>
        <w:rPr>
          <w:spacing w:val="-6"/>
        </w:rPr>
        <w:t xml:space="preserve"> </w:t>
      </w:r>
      <w:r>
        <w:t>approach</w:t>
      </w:r>
      <w:r>
        <w:rPr>
          <w:spacing w:val="-9"/>
        </w:rPr>
        <w:t xml:space="preserve"> </w:t>
      </w:r>
      <w:r>
        <w:t>to</w:t>
      </w:r>
      <w:r>
        <w:rPr>
          <w:spacing w:val="-4"/>
        </w:rPr>
        <w:t xml:space="preserve"> </w:t>
      </w:r>
      <w:r>
        <w:t>education</w:t>
      </w:r>
      <w:r>
        <w:rPr>
          <w:spacing w:val="-4"/>
        </w:rPr>
        <w:t xml:space="preserve"> </w:t>
      </w:r>
      <w:r>
        <w:t>alleviates</w:t>
      </w:r>
      <w:r>
        <w:rPr>
          <w:spacing w:val="-8"/>
        </w:rPr>
        <w:t xml:space="preserve"> </w:t>
      </w:r>
      <w:r>
        <w:t>the</w:t>
      </w:r>
      <w:r>
        <w:rPr>
          <w:spacing w:val="-4"/>
        </w:rPr>
        <w:t xml:space="preserve"> </w:t>
      </w:r>
      <w:r>
        <w:t>barriers</w:t>
      </w:r>
      <w:r>
        <w:rPr>
          <w:spacing w:val="-6"/>
        </w:rPr>
        <w:t xml:space="preserve"> </w:t>
      </w:r>
      <w:r>
        <w:t>to</w:t>
      </w:r>
      <w:r>
        <w:rPr>
          <w:spacing w:val="-4"/>
        </w:rPr>
        <w:t xml:space="preserve"> </w:t>
      </w:r>
      <w:r>
        <w:t>learning,</w:t>
      </w:r>
      <w:r>
        <w:rPr>
          <w:spacing w:val="-9"/>
        </w:rPr>
        <w:t xml:space="preserve"> </w:t>
      </w:r>
      <w:r>
        <w:t>supports</w:t>
      </w:r>
      <w:r>
        <w:rPr>
          <w:spacing w:val="-9"/>
        </w:rPr>
        <w:t xml:space="preserve"> </w:t>
      </w:r>
      <w:r>
        <w:t>the achievement of all and has positive relationships at its</w:t>
      </w:r>
      <w:r>
        <w:rPr>
          <w:spacing w:val="-4"/>
        </w:rPr>
        <w:t xml:space="preserve"> </w:t>
      </w:r>
      <w:r>
        <w:t>heart.</w:t>
      </w:r>
    </w:p>
    <w:p w14:paraId="319B95A0" w14:textId="77777777" w:rsidR="00E64675" w:rsidRDefault="00F97DA4">
      <w:pPr>
        <w:pStyle w:val="BodyText"/>
        <w:spacing w:before="247"/>
        <w:jc w:val="left"/>
      </w:pPr>
      <w:r>
        <w:t>Only in exceptional circumstances would it be deemed lawful to proceed to consider alternative educational planning for a child or young person.</w:t>
      </w:r>
    </w:p>
    <w:p w14:paraId="38C7E59B" w14:textId="77777777" w:rsidR="00E64675" w:rsidRDefault="00F97DA4">
      <w:pPr>
        <w:pStyle w:val="BodyText"/>
        <w:spacing w:before="276"/>
        <w:ind w:right="601"/>
      </w:pPr>
      <w:r>
        <w:t>The Education (Disability Strategies and Pupils’ Educational Records) (Scotland)</w:t>
      </w:r>
      <w:r>
        <w:rPr>
          <w:spacing w:val="-48"/>
        </w:rPr>
        <w:t xml:space="preserve"> </w:t>
      </w:r>
      <w:r>
        <w:t>Act, October 2002, requires local education authorities to prepare and implement accessibility strategies to improve, over time, access to education for young people with disabilities. Access covers:</w:t>
      </w:r>
    </w:p>
    <w:p w14:paraId="67C033E9" w14:textId="77777777" w:rsidR="00E64675" w:rsidRDefault="00F97DA4">
      <w:pPr>
        <w:pStyle w:val="BodyText"/>
        <w:spacing w:before="276"/>
        <w:ind w:left="520"/>
        <w:jc w:val="left"/>
      </w:pPr>
      <w:r>
        <w:rPr>
          <w:noProof/>
          <w:lang w:val="en-GB" w:eastAsia="en-GB"/>
        </w:rPr>
        <w:drawing>
          <wp:anchor distT="0" distB="0" distL="0" distR="0" simplePos="0" relativeHeight="15763968" behindDoc="0" locked="0" layoutInCell="1" allowOverlap="1" wp14:anchorId="66DD4DF6" wp14:editId="088E16BF">
            <wp:simplePos x="0" y="0"/>
            <wp:positionH relativeFrom="page">
              <wp:posOffset>916423</wp:posOffset>
            </wp:positionH>
            <wp:positionV relativeFrom="paragraph">
              <wp:posOffset>226812</wp:posOffset>
            </wp:positionV>
            <wp:extent cx="72612" cy="72610"/>
            <wp:effectExtent l="0" t="0" r="0" b="0"/>
            <wp:wrapNone/>
            <wp:docPr id="1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2.png"/>
                    <pic:cNvPicPr/>
                  </pic:nvPicPr>
                  <pic:blipFill>
                    <a:blip r:embed="rId8" cstate="print"/>
                    <a:stretch>
                      <a:fillRect/>
                    </a:stretch>
                  </pic:blipFill>
                  <pic:spPr>
                    <a:xfrm>
                      <a:off x="0" y="0"/>
                      <a:ext cx="72612" cy="72610"/>
                    </a:xfrm>
                    <a:prstGeom prst="rect">
                      <a:avLst/>
                    </a:prstGeom>
                  </pic:spPr>
                </pic:pic>
              </a:graphicData>
            </a:graphic>
          </wp:anchor>
        </w:drawing>
      </w:r>
      <w:r>
        <w:t>The physical building and grounds</w:t>
      </w:r>
    </w:p>
    <w:p w14:paraId="53947238" w14:textId="77777777" w:rsidR="00E64675" w:rsidRDefault="00F97DA4">
      <w:pPr>
        <w:pStyle w:val="BodyText"/>
        <w:ind w:left="520"/>
        <w:jc w:val="left"/>
      </w:pPr>
      <w:r>
        <w:rPr>
          <w:noProof/>
          <w:lang w:val="en-GB" w:eastAsia="en-GB"/>
        </w:rPr>
        <w:drawing>
          <wp:anchor distT="0" distB="0" distL="0" distR="0" simplePos="0" relativeHeight="15764480" behindDoc="0" locked="0" layoutInCell="1" allowOverlap="1" wp14:anchorId="78C5B1F2" wp14:editId="4E0B40AD">
            <wp:simplePos x="0" y="0"/>
            <wp:positionH relativeFrom="page">
              <wp:posOffset>916423</wp:posOffset>
            </wp:positionH>
            <wp:positionV relativeFrom="paragraph">
              <wp:posOffset>51552</wp:posOffset>
            </wp:positionV>
            <wp:extent cx="72612" cy="72610"/>
            <wp:effectExtent l="0" t="0" r="0" b="0"/>
            <wp:wrapNone/>
            <wp:docPr id="13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2.png"/>
                    <pic:cNvPicPr/>
                  </pic:nvPicPr>
                  <pic:blipFill>
                    <a:blip r:embed="rId8" cstate="print"/>
                    <a:stretch>
                      <a:fillRect/>
                    </a:stretch>
                  </pic:blipFill>
                  <pic:spPr>
                    <a:xfrm>
                      <a:off x="0" y="0"/>
                      <a:ext cx="72612" cy="72610"/>
                    </a:xfrm>
                    <a:prstGeom prst="rect">
                      <a:avLst/>
                    </a:prstGeom>
                  </pic:spPr>
                </pic:pic>
              </a:graphicData>
            </a:graphic>
          </wp:anchor>
        </w:drawing>
      </w:r>
      <w:r>
        <w:t>The curriculum (both formal and informal)</w:t>
      </w:r>
    </w:p>
    <w:p w14:paraId="00EEC2DD" w14:textId="77777777" w:rsidR="00E64675" w:rsidRDefault="00F97DA4">
      <w:pPr>
        <w:pStyle w:val="BodyText"/>
        <w:ind w:left="520" w:right="778"/>
        <w:jc w:val="left"/>
      </w:pPr>
      <w:r>
        <w:rPr>
          <w:noProof/>
          <w:lang w:val="en-GB" w:eastAsia="en-GB"/>
        </w:rPr>
        <w:drawing>
          <wp:anchor distT="0" distB="0" distL="0" distR="0" simplePos="0" relativeHeight="15764992" behindDoc="0" locked="0" layoutInCell="1" allowOverlap="1" wp14:anchorId="1FA0F858" wp14:editId="20BD1BE5">
            <wp:simplePos x="0" y="0"/>
            <wp:positionH relativeFrom="page">
              <wp:posOffset>916423</wp:posOffset>
            </wp:positionH>
            <wp:positionV relativeFrom="paragraph">
              <wp:posOffset>51548</wp:posOffset>
            </wp:positionV>
            <wp:extent cx="72612" cy="72612"/>
            <wp:effectExtent l="0" t="0" r="0" b="0"/>
            <wp:wrapNone/>
            <wp:docPr id="1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png"/>
                    <pic:cNvPicPr/>
                  </pic:nvPicPr>
                  <pic:blipFill>
                    <a:blip r:embed="rId8" cstate="print"/>
                    <a:stretch>
                      <a:fillRect/>
                    </a:stretch>
                  </pic:blipFill>
                  <pic:spPr>
                    <a:xfrm>
                      <a:off x="0" y="0"/>
                      <a:ext cx="72612" cy="72612"/>
                    </a:xfrm>
                    <a:prstGeom prst="rect">
                      <a:avLst/>
                    </a:prstGeom>
                  </pic:spPr>
                </pic:pic>
              </a:graphicData>
            </a:graphic>
          </wp:anchor>
        </w:drawing>
      </w:r>
      <w:r>
        <w:t>Information on any educational planning that might aﬀect the child’s/young person’s education</w:t>
      </w:r>
    </w:p>
    <w:p w14:paraId="62B636B4" w14:textId="77777777" w:rsidR="00E64675" w:rsidRDefault="00F97DA4">
      <w:pPr>
        <w:pStyle w:val="BodyText"/>
        <w:spacing w:before="277"/>
        <w:ind w:right="599"/>
      </w:pPr>
      <w:r>
        <w:t>The</w:t>
      </w:r>
      <w:r>
        <w:rPr>
          <w:spacing w:val="-7"/>
        </w:rPr>
        <w:t xml:space="preserve"> </w:t>
      </w:r>
      <w:r>
        <w:t>Education</w:t>
      </w:r>
      <w:r>
        <w:rPr>
          <w:spacing w:val="-9"/>
        </w:rPr>
        <w:t xml:space="preserve"> </w:t>
      </w:r>
      <w:r>
        <w:t>(Additional</w:t>
      </w:r>
      <w:r>
        <w:rPr>
          <w:spacing w:val="-8"/>
        </w:rPr>
        <w:t xml:space="preserve"> </w:t>
      </w:r>
      <w:r>
        <w:t>Support</w:t>
      </w:r>
      <w:r>
        <w:rPr>
          <w:spacing w:val="-11"/>
        </w:rPr>
        <w:t xml:space="preserve"> </w:t>
      </w:r>
      <w:r>
        <w:t>for</w:t>
      </w:r>
      <w:r>
        <w:rPr>
          <w:spacing w:val="-9"/>
        </w:rPr>
        <w:t xml:space="preserve"> </w:t>
      </w:r>
      <w:r>
        <w:t>Learning)</w:t>
      </w:r>
      <w:r>
        <w:rPr>
          <w:spacing w:val="-9"/>
        </w:rPr>
        <w:t xml:space="preserve"> </w:t>
      </w:r>
      <w:r>
        <w:t>(Scotland)</w:t>
      </w:r>
      <w:r>
        <w:rPr>
          <w:spacing w:val="-10"/>
        </w:rPr>
        <w:t xml:space="preserve"> </w:t>
      </w:r>
      <w:r>
        <w:t>(2009)</w:t>
      </w:r>
      <w:r>
        <w:rPr>
          <w:spacing w:val="-10"/>
        </w:rPr>
        <w:t xml:space="preserve"> </w:t>
      </w:r>
      <w:r>
        <w:t>Act</w:t>
      </w:r>
      <w:r>
        <w:rPr>
          <w:spacing w:val="-9"/>
        </w:rPr>
        <w:t xml:space="preserve"> </w:t>
      </w:r>
      <w:r>
        <w:t>sets</w:t>
      </w:r>
      <w:r>
        <w:rPr>
          <w:spacing w:val="-11"/>
        </w:rPr>
        <w:t xml:space="preserve"> </w:t>
      </w:r>
      <w:r>
        <w:t>out</w:t>
      </w:r>
      <w:r>
        <w:rPr>
          <w:spacing w:val="-9"/>
        </w:rPr>
        <w:t xml:space="preserve"> </w:t>
      </w:r>
      <w:r>
        <w:t>certain duties on local education authorities and confers certain rights on children and their parents. These duties include the need</w:t>
      </w:r>
      <w:r>
        <w:rPr>
          <w:spacing w:val="-4"/>
        </w:rPr>
        <w:t xml:space="preserve"> </w:t>
      </w:r>
      <w:r>
        <w:t>to:</w:t>
      </w:r>
    </w:p>
    <w:p w14:paraId="035D8DDC" w14:textId="77777777" w:rsidR="00E64675" w:rsidRDefault="00F97DA4">
      <w:pPr>
        <w:pStyle w:val="BodyText"/>
        <w:spacing w:before="276"/>
        <w:ind w:left="520" w:right="537"/>
        <w:jc w:val="left"/>
      </w:pPr>
      <w:r>
        <w:rPr>
          <w:noProof/>
          <w:lang w:val="en-GB" w:eastAsia="en-GB"/>
        </w:rPr>
        <w:drawing>
          <wp:anchor distT="0" distB="0" distL="0" distR="0" simplePos="0" relativeHeight="15765504" behindDoc="0" locked="0" layoutInCell="1" allowOverlap="1" wp14:anchorId="00FCA738" wp14:editId="11E3DB03">
            <wp:simplePos x="0" y="0"/>
            <wp:positionH relativeFrom="page">
              <wp:posOffset>916423</wp:posOffset>
            </wp:positionH>
            <wp:positionV relativeFrom="paragraph">
              <wp:posOffset>226808</wp:posOffset>
            </wp:positionV>
            <wp:extent cx="72612" cy="72612"/>
            <wp:effectExtent l="0" t="0" r="0" b="0"/>
            <wp:wrapNone/>
            <wp:docPr id="1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png"/>
                    <pic:cNvPicPr/>
                  </pic:nvPicPr>
                  <pic:blipFill>
                    <a:blip r:embed="rId7" cstate="print"/>
                    <a:stretch>
                      <a:fillRect/>
                    </a:stretch>
                  </pic:blipFill>
                  <pic:spPr>
                    <a:xfrm>
                      <a:off x="0" y="0"/>
                      <a:ext cx="72612" cy="72612"/>
                    </a:xfrm>
                    <a:prstGeom prst="rect">
                      <a:avLst/>
                    </a:prstGeom>
                  </pic:spPr>
                </pic:pic>
              </a:graphicData>
            </a:graphic>
          </wp:anchor>
        </w:drawing>
      </w:r>
      <w:r>
        <w:t>Identify, assess and address the need for additional support for any child or young person failing to beneﬁt from school education, for whatever reason</w:t>
      </w:r>
    </w:p>
    <w:p w14:paraId="3717D02B" w14:textId="77777777" w:rsidR="00E64675" w:rsidRDefault="00F97DA4">
      <w:pPr>
        <w:pStyle w:val="BodyText"/>
        <w:ind w:left="520" w:right="511"/>
        <w:jc w:val="left"/>
      </w:pPr>
      <w:r>
        <w:rPr>
          <w:noProof/>
          <w:lang w:val="en-GB" w:eastAsia="en-GB"/>
        </w:rPr>
        <w:drawing>
          <wp:anchor distT="0" distB="0" distL="0" distR="0" simplePos="0" relativeHeight="15766016" behindDoc="0" locked="0" layoutInCell="1" allowOverlap="1" wp14:anchorId="77D31C03" wp14:editId="6D55CC1E">
            <wp:simplePos x="0" y="0"/>
            <wp:positionH relativeFrom="page">
              <wp:posOffset>916423</wp:posOffset>
            </wp:positionH>
            <wp:positionV relativeFrom="paragraph">
              <wp:posOffset>51548</wp:posOffset>
            </wp:positionV>
            <wp:extent cx="72612" cy="72612"/>
            <wp:effectExtent l="0" t="0" r="0" b="0"/>
            <wp:wrapNone/>
            <wp:docPr id="14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2.png"/>
                    <pic:cNvPicPr/>
                  </pic:nvPicPr>
                  <pic:blipFill>
                    <a:blip r:embed="rId8" cstate="print"/>
                    <a:stretch>
                      <a:fillRect/>
                    </a:stretch>
                  </pic:blipFill>
                  <pic:spPr>
                    <a:xfrm>
                      <a:off x="0" y="0"/>
                      <a:ext cx="72612" cy="72612"/>
                    </a:xfrm>
                    <a:prstGeom prst="rect">
                      <a:avLst/>
                    </a:prstGeom>
                  </pic:spPr>
                </pic:pic>
              </a:graphicData>
            </a:graphic>
          </wp:anchor>
        </w:drawing>
      </w:r>
      <w:r>
        <w:t>Seek and take account of the views of the child or young person on issues relating to their education</w:t>
      </w:r>
    </w:p>
    <w:p w14:paraId="2799D1A5" w14:textId="77777777" w:rsidR="00E64675" w:rsidRDefault="00F97DA4">
      <w:pPr>
        <w:pStyle w:val="BodyText"/>
        <w:ind w:left="520" w:right="778"/>
        <w:jc w:val="left"/>
      </w:pPr>
      <w:r>
        <w:rPr>
          <w:noProof/>
          <w:lang w:val="en-GB" w:eastAsia="en-GB"/>
        </w:rPr>
        <w:drawing>
          <wp:anchor distT="0" distB="0" distL="0" distR="0" simplePos="0" relativeHeight="15766528" behindDoc="0" locked="0" layoutInCell="1" allowOverlap="1" wp14:anchorId="44068025" wp14:editId="0F84866C">
            <wp:simplePos x="0" y="0"/>
            <wp:positionH relativeFrom="page">
              <wp:posOffset>916423</wp:posOffset>
            </wp:positionH>
            <wp:positionV relativeFrom="paragraph">
              <wp:posOffset>51548</wp:posOffset>
            </wp:positionV>
            <wp:extent cx="72612" cy="72612"/>
            <wp:effectExtent l="0" t="0" r="0" b="0"/>
            <wp:wrapNone/>
            <wp:docPr id="1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png"/>
                    <pic:cNvPicPr/>
                  </pic:nvPicPr>
                  <pic:blipFill>
                    <a:blip r:embed="rId7" cstate="print"/>
                    <a:stretch>
                      <a:fillRect/>
                    </a:stretch>
                  </pic:blipFill>
                  <pic:spPr>
                    <a:xfrm>
                      <a:off x="0" y="0"/>
                      <a:ext cx="72612" cy="72612"/>
                    </a:xfrm>
                    <a:prstGeom prst="rect">
                      <a:avLst/>
                    </a:prstGeom>
                  </pic:spPr>
                </pic:pic>
              </a:graphicData>
            </a:graphic>
          </wp:anchor>
        </w:drawing>
      </w:r>
      <w:r>
        <w:t>Engage in helpful partnership working with parents/</w:t>
      </w:r>
      <w:proofErr w:type="spellStart"/>
      <w:r>
        <w:t>carers</w:t>
      </w:r>
      <w:proofErr w:type="spellEnd"/>
      <w:r>
        <w:t xml:space="preserve"> and staﬀ from other agencies</w:t>
      </w:r>
    </w:p>
    <w:p w14:paraId="530C807B" w14:textId="77777777" w:rsidR="00E64675" w:rsidRDefault="00F97DA4">
      <w:pPr>
        <w:pStyle w:val="BodyText"/>
        <w:spacing w:before="276"/>
        <w:ind w:right="601"/>
      </w:pPr>
      <w:r>
        <w:t>These are the various pieces of legislation that support the right to inclusion and that deﬁne the main features of that right.</w:t>
      </w:r>
    </w:p>
    <w:p w14:paraId="21A9CAD9" w14:textId="77777777" w:rsidR="00E64675" w:rsidRDefault="00F97DA4">
      <w:pPr>
        <w:pStyle w:val="Heading2"/>
        <w:spacing w:before="277"/>
      </w:pPr>
      <w:r>
        <w:t>Additional Support for Learning</w:t>
      </w:r>
    </w:p>
    <w:p w14:paraId="09D7AA59" w14:textId="62065C5E" w:rsidR="00E64675" w:rsidRDefault="00414AB7">
      <w:pPr>
        <w:pStyle w:val="BodyText"/>
        <w:spacing w:before="276"/>
        <w:ind w:right="596"/>
      </w:pPr>
      <w:r>
        <w:rPr>
          <w:noProof/>
          <w:lang w:val="en-GB" w:eastAsia="en-GB"/>
        </w:rPr>
        <mc:AlternateContent>
          <mc:Choice Requires="wpg">
            <w:drawing>
              <wp:anchor distT="0" distB="0" distL="114300" distR="114300" simplePos="0" relativeHeight="487674368" behindDoc="0" locked="0" layoutInCell="1" allowOverlap="1" wp14:anchorId="6C19FDB3" wp14:editId="02979472">
                <wp:simplePos x="0" y="0"/>
                <wp:positionH relativeFrom="margin">
                  <wp:posOffset>-812388</wp:posOffset>
                </wp:positionH>
                <wp:positionV relativeFrom="paragraph">
                  <wp:posOffset>1393825</wp:posOffset>
                </wp:positionV>
                <wp:extent cx="7564582" cy="777834"/>
                <wp:effectExtent l="0" t="0" r="0" b="3810"/>
                <wp:wrapNone/>
                <wp:docPr id="179" name="Group 179"/>
                <wp:cNvGraphicFramePr/>
                <a:graphic xmlns:a="http://schemas.openxmlformats.org/drawingml/2006/main">
                  <a:graphicData uri="http://schemas.microsoft.com/office/word/2010/wordprocessingGroup">
                    <wpg:wgp>
                      <wpg:cNvGrpSpPr/>
                      <wpg:grpSpPr>
                        <a:xfrm>
                          <a:off x="0" y="0"/>
                          <a:ext cx="7564582" cy="777834"/>
                          <a:chOff x="0" y="0"/>
                          <a:chExt cx="7564582" cy="777834"/>
                        </a:xfrm>
                      </wpg:grpSpPr>
                      <wps:wsp>
                        <wps:cNvPr id="180" name="Rectangle 180"/>
                        <wps:cNvSpPr/>
                        <wps:spPr>
                          <a:xfrm>
                            <a:off x="0" y="77189"/>
                            <a:ext cx="7564582" cy="70064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Rectangle 181"/>
                        <wps:cNvSpPr/>
                        <wps:spPr>
                          <a:xfrm>
                            <a:off x="5938" y="0"/>
                            <a:ext cx="7540831" cy="82987"/>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D1A588" id="Group 179" o:spid="_x0000_s1026" style="position:absolute;margin-left:-63.95pt;margin-top:109.75pt;width:595.65pt;height:61.25pt;z-index:487674368;mso-position-horizontal-relative:margin"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">
                <v:rect id="Rectangle 180"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" fillcolor="#a6a6a6" stroked="f" strokeweight="2pt"/>
                <v:rect id="Rectangle 181"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" fillcolor="red" stroked="f" strokeweight="2pt"/>
                <w10:wrap anchorx="margin"/>
              </v:group>
            </w:pict>
          </mc:Fallback>
        </mc:AlternateContent>
      </w:r>
      <w:r w:rsidR="00F97DA4">
        <w:t>Any</w:t>
      </w:r>
      <w:r w:rsidR="00F97DA4">
        <w:rPr>
          <w:spacing w:val="-5"/>
        </w:rPr>
        <w:t xml:space="preserve"> </w:t>
      </w:r>
      <w:r w:rsidR="00F97DA4">
        <w:t>child</w:t>
      </w:r>
      <w:r w:rsidR="00F97DA4">
        <w:rPr>
          <w:spacing w:val="-4"/>
        </w:rPr>
        <w:t xml:space="preserve"> </w:t>
      </w:r>
      <w:r w:rsidR="00F97DA4">
        <w:t>who</w:t>
      </w:r>
      <w:r w:rsidR="00F97DA4">
        <w:rPr>
          <w:spacing w:val="-6"/>
        </w:rPr>
        <w:t xml:space="preserve"> </w:t>
      </w:r>
      <w:r w:rsidR="00F97DA4">
        <w:t>needs</w:t>
      </w:r>
      <w:r w:rsidR="00F97DA4">
        <w:rPr>
          <w:spacing w:val="-5"/>
        </w:rPr>
        <w:t xml:space="preserve"> </w:t>
      </w:r>
      <w:r w:rsidR="00F97DA4">
        <w:t>more</w:t>
      </w:r>
      <w:r w:rsidR="00F97DA4">
        <w:rPr>
          <w:spacing w:val="-4"/>
        </w:rPr>
        <w:t xml:space="preserve"> </w:t>
      </w:r>
      <w:r w:rsidR="00F97DA4">
        <w:t>or</w:t>
      </w:r>
      <w:r w:rsidR="00F97DA4">
        <w:rPr>
          <w:spacing w:val="-6"/>
        </w:rPr>
        <w:t xml:space="preserve"> </w:t>
      </w:r>
      <w:r w:rsidR="00F97DA4">
        <w:t>diﬀerent</w:t>
      </w:r>
      <w:r w:rsidR="00F97DA4">
        <w:rPr>
          <w:spacing w:val="-4"/>
        </w:rPr>
        <w:t xml:space="preserve"> </w:t>
      </w:r>
      <w:r w:rsidR="00F97DA4">
        <w:t>support</w:t>
      </w:r>
      <w:r w:rsidR="00F97DA4">
        <w:rPr>
          <w:spacing w:val="-7"/>
        </w:rPr>
        <w:t xml:space="preserve"> </w:t>
      </w:r>
      <w:r w:rsidR="00F97DA4">
        <w:t>to</w:t>
      </w:r>
      <w:r w:rsidR="00F97DA4">
        <w:rPr>
          <w:spacing w:val="-4"/>
        </w:rPr>
        <w:t xml:space="preserve"> </w:t>
      </w:r>
      <w:r w:rsidR="00F97DA4">
        <w:t>what</w:t>
      </w:r>
      <w:r w:rsidR="00F97DA4">
        <w:rPr>
          <w:spacing w:val="-4"/>
        </w:rPr>
        <w:t xml:space="preserve"> </w:t>
      </w:r>
      <w:r w:rsidR="00F97DA4">
        <w:t>is</w:t>
      </w:r>
      <w:r w:rsidR="00F97DA4">
        <w:rPr>
          <w:spacing w:val="-6"/>
        </w:rPr>
        <w:t xml:space="preserve"> </w:t>
      </w:r>
      <w:r w:rsidR="00F97DA4">
        <w:t>normally</w:t>
      </w:r>
      <w:r w:rsidR="00F97DA4">
        <w:rPr>
          <w:spacing w:val="-5"/>
        </w:rPr>
        <w:t xml:space="preserve"> </w:t>
      </w:r>
      <w:r w:rsidR="00F97DA4">
        <w:t>provided</w:t>
      </w:r>
      <w:r w:rsidR="00F97DA4">
        <w:rPr>
          <w:spacing w:val="-1"/>
        </w:rPr>
        <w:t xml:space="preserve"> </w:t>
      </w:r>
      <w:r w:rsidR="00F97DA4">
        <w:t>in</w:t>
      </w:r>
      <w:r w:rsidR="00F97DA4">
        <w:rPr>
          <w:spacing w:val="-4"/>
        </w:rPr>
        <w:t xml:space="preserve"> </w:t>
      </w:r>
      <w:r w:rsidR="00F97DA4">
        <w:t xml:space="preserve">schools or pre-schools is said to have ‘additional support </w:t>
      </w:r>
      <w:proofErr w:type="gramStart"/>
      <w:r w:rsidR="00F97DA4">
        <w:t>needs’</w:t>
      </w:r>
      <w:proofErr w:type="gramEnd"/>
      <w:r w:rsidR="00F97DA4">
        <w:t>. This includes children who may need extra help with their education as a result of issues arising from social and emotional diﬃculties, bullying, physical disability, having English as an additional language, a sensory impairment or communication</w:t>
      </w:r>
      <w:r w:rsidR="00F97DA4">
        <w:rPr>
          <w:spacing w:val="-6"/>
        </w:rPr>
        <w:t xml:space="preserve"> </w:t>
      </w:r>
      <w:r w:rsidR="00F97DA4">
        <w:t>diﬃculty.</w:t>
      </w:r>
    </w:p>
    <w:p w14:paraId="31AEBEB2" w14:textId="3A83815B" w:rsidR="00E64675" w:rsidRDefault="00E64675">
      <w:pPr>
        <w:sectPr w:rsidR="00E64675">
          <w:pgSz w:w="11910" w:h="16840"/>
          <w:pgMar w:top="720" w:right="840" w:bottom="280" w:left="1280" w:header="720" w:footer="720" w:gutter="0"/>
          <w:cols w:space="720"/>
        </w:sectPr>
      </w:pPr>
    </w:p>
    <w:p w14:paraId="17D68C82" w14:textId="77777777" w:rsidR="00E64675" w:rsidRDefault="00F97DA4">
      <w:pPr>
        <w:pStyle w:val="Heading2"/>
      </w:pPr>
      <w:r>
        <w:lastRenderedPageBreak/>
        <w:t>The Additional Support for Learning Act</w:t>
      </w:r>
    </w:p>
    <w:p w14:paraId="1CD9028A" w14:textId="77777777" w:rsidR="00E64675" w:rsidRDefault="00F97DA4">
      <w:pPr>
        <w:pStyle w:val="BodyText"/>
        <w:ind w:right="593"/>
      </w:pPr>
      <w:r>
        <w:t>The Education (Additional Support for Learning) (Scotland) Act 2004 came into force in</w:t>
      </w:r>
      <w:r>
        <w:rPr>
          <w:spacing w:val="-10"/>
        </w:rPr>
        <w:t xml:space="preserve"> </w:t>
      </w:r>
      <w:r>
        <w:t>November</w:t>
      </w:r>
      <w:r>
        <w:rPr>
          <w:spacing w:val="-10"/>
        </w:rPr>
        <w:t xml:space="preserve"> </w:t>
      </w:r>
      <w:r>
        <w:t>2005.</w:t>
      </w:r>
      <w:r>
        <w:rPr>
          <w:spacing w:val="-10"/>
        </w:rPr>
        <w:t xml:space="preserve"> </w:t>
      </w:r>
      <w:r>
        <w:t>In</w:t>
      </w:r>
      <w:r>
        <w:rPr>
          <w:spacing w:val="-10"/>
        </w:rPr>
        <w:t xml:space="preserve"> </w:t>
      </w:r>
      <w:r>
        <w:t>June</w:t>
      </w:r>
      <w:r>
        <w:rPr>
          <w:spacing w:val="-10"/>
        </w:rPr>
        <w:t xml:space="preserve"> </w:t>
      </w:r>
      <w:r>
        <w:t>2009,</w:t>
      </w:r>
      <w:r>
        <w:rPr>
          <w:spacing w:val="-9"/>
        </w:rPr>
        <w:t xml:space="preserve"> </w:t>
      </w:r>
      <w:r>
        <w:t>the</w:t>
      </w:r>
      <w:r>
        <w:rPr>
          <w:spacing w:val="-8"/>
        </w:rPr>
        <w:t xml:space="preserve"> </w:t>
      </w:r>
      <w:r>
        <w:t>Act</w:t>
      </w:r>
      <w:r>
        <w:rPr>
          <w:spacing w:val="-7"/>
        </w:rPr>
        <w:t xml:space="preserve"> </w:t>
      </w:r>
      <w:r>
        <w:t>was</w:t>
      </w:r>
      <w:r>
        <w:rPr>
          <w:spacing w:val="-10"/>
        </w:rPr>
        <w:t xml:space="preserve"> </w:t>
      </w:r>
      <w:r>
        <w:t>amended.</w:t>
      </w:r>
      <w:r>
        <w:rPr>
          <w:spacing w:val="-12"/>
        </w:rPr>
        <w:t xml:space="preserve"> </w:t>
      </w:r>
      <w:r>
        <w:t>These</w:t>
      </w:r>
      <w:r>
        <w:rPr>
          <w:spacing w:val="-7"/>
        </w:rPr>
        <w:t xml:space="preserve"> </w:t>
      </w:r>
      <w:r>
        <w:t>amendments</w:t>
      </w:r>
      <w:r>
        <w:rPr>
          <w:spacing w:val="-10"/>
        </w:rPr>
        <w:t xml:space="preserve"> </w:t>
      </w:r>
      <w:r>
        <w:t>form</w:t>
      </w:r>
      <w:r>
        <w:rPr>
          <w:spacing w:val="-10"/>
        </w:rPr>
        <w:t xml:space="preserve"> </w:t>
      </w:r>
      <w:r>
        <w:t>the Education (Additional Support for Learning) (Scotland) Act 2009 and came into force on November</w:t>
      </w:r>
      <w:r>
        <w:rPr>
          <w:spacing w:val="1"/>
        </w:rPr>
        <w:t xml:space="preserve"> </w:t>
      </w:r>
      <w:r>
        <w:t>2010.</w:t>
      </w:r>
    </w:p>
    <w:p w14:paraId="4C431B29" w14:textId="77777777" w:rsidR="00E64675" w:rsidRDefault="00F97DA4">
      <w:pPr>
        <w:pStyle w:val="Heading2"/>
        <w:spacing w:before="276"/>
      </w:pPr>
      <w:r>
        <w:t>Main provisions of the Act</w:t>
      </w:r>
    </w:p>
    <w:p w14:paraId="4575C21F" w14:textId="77777777" w:rsidR="00E64675" w:rsidRDefault="00F97DA4">
      <w:pPr>
        <w:pStyle w:val="BodyText"/>
        <w:ind w:left="520" w:right="598"/>
      </w:pPr>
      <w:r>
        <w:rPr>
          <w:noProof/>
          <w:lang w:val="en-GB" w:eastAsia="en-GB"/>
        </w:rPr>
        <w:drawing>
          <wp:anchor distT="0" distB="0" distL="0" distR="0" simplePos="0" relativeHeight="15767040" behindDoc="0" locked="0" layoutInCell="1" allowOverlap="1" wp14:anchorId="635E75CE" wp14:editId="6A25A9E2">
            <wp:simplePos x="0" y="0"/>
            <wp:positionH relativeFrom="page">
              <wp:posOffset>916423</wp:posOffset>
            </wp:positionH>
            <wp:positionV relativeFrom="paragraph">
              <wp:posOffset>51552</wp:posOffset>
            </wp:positionV>
            <wp:extent cx="72612" cy="72612"/>
            <wp:effectExtent l="0" t="0" r="0" b="0"/>
            <wp:wrapNone/>
            <wp:docPr id="1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png"/>
                    <pic:cNvPicPr/>
                  </pic:nvPicPr>
                  <pic:blipFill>
                    <a:blip r:embed="rId7" cstate="print"/>
                    <a:stretch>
                      <a:fillRect/>
                    </a:stretch>
                  </pic:blipFill>
                  <pic:spPr>
                    <a:xfrm>
                      <a:off x="0" y="0"/>
                      <a:ext cx="72612" cy="72612"/>
                    </a:xfrm>
                    <a:prstGeom prst="rect">
                      <a:avLst/>
                    </a:prstGeom>
                  </pic:spPr>
                </pic:pic>
              </a:graphicData>
            </a:graphic>
          </wp:anchor>
        </w:drawing>
      </w:r>
      <w:r>
        <w:t>The Act provides the legal framework underpinning the system for supporting children and young people in their school education, and their families.</w:t>
      </w:r>
    </w:p>
    <w:p w14:paraId="51A4EB03" w14:textId="77777777" w:rsidR="00E64675" w:rsidRDefault="00F97DA4">
      <w:pPr>
        <w:pStyle w:val="BodyText"/>
        <w:spacing w:before="276"/>
        <w:ind w:left="520" w:right="597"/>
      </w:pPr>
      <w:r>
        <w:rPr>
          <w:noProof/>
          <w:lang w:val="en-GB" w:eastAsia="en-GB"/>
        </w:rPr>
        <w:drawing>
          <wp:anchor distT="0" distB="0" distL="0" distR="0" simplePos="0" relativeHeight="15767552" behindDoc="0" locked="0" layoutInCell="1" allowOverlap="1" wp14:anchorId="08DFBA1A" wp14:editId="41F33C56">
            <wp:simplePos x="0" y="0"/>
            <wp:positionH relativeFrom="page">
              <wp:posOffset>916423</wp:posOffset>
            </wp:positionH>
            <wp:positionV relativeFrom="paragraph">
              <wp:posOffset>226812</wp:posOffset>
            </wp:positionV>
            <wp:extent cx="72612" cy="72612"/>
            <wp:effectExtent l="0" t="0" r="0" b="0"/>
            <wp:wrapNone/>
            <wp:docPr id="14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2.png"/>
                    <pic:cNvPicPr/>
                  </pic:nvPicPr>
                  <pic:blipFill>
                    <a:blip r:embed="rId8" cstate="print"/>
                    <a:stretch>
                      <a:fillRect/>
                    </a:stretch>
                  </pic:blipFill>
                  <pic:spPr>
                    <a:xfrm>
                      <a:off x="0" y="0"/>
                      <a:ext cx="72612" cy="72612"/>
                    </a:xfrm>
                    <a:prstGeom prst="rect">
                      <a:avLst/>
                    </a:prstGeom>
                  </pic:spPr>
                </pic:pic>
              </a:graphicData>
            </a:graphic>
          </wp:anchor>
        </w:drawing>
      </w:r>
      <w:r>
        <w:t>This framework is based on the idea of additional support needs. This broad and inclusive term applies to children or young people who, for whatever reason, require</w:t>
      </w:r>
      <w:r>
        <w:rPr>
          <w:spacing w:val="-1"/>
        </w:rPr>
        <w:t xml:space="preserve"> </w:t>
      </w:r>
      <w:r>
        <w:t>additional</w:t>
      </w:r>
      <w:r>
        <w:rPr>
          <w:spacing w:val="-4"/>
        </w:rPr>
        <w:t xml:space="preserve"> </w:t>
      </w:r>
      <w:r>
        <w:t>support,</w:t>
      </w:r>
      <w:r>
        <w:rPr>
          <w:spacing w:val="-4"/>
        </w:rPr>
        <w:t xml:space="preserve"> </w:t>
      </w:r>
      <w:r>
        <w:t>long</w:t>
      </w:r>
      <w:r>
        <w:rPr>
          <w:spacing w:val="-6"/>
        </w:rPr>
        <w:t xml:space="preserve"> </w:t>
      </w:r>
      <w:r>
        <w:t>or</w:t>
      </w:r>
      <w:r>
        <w:rPr>
          <w:spacing w:val="-4"/>
        </w:rPr>
        <w:t xml:space="preserve"> </w:t>
      </w:r>
      <w:r>
        <w:t>short</w:t>
      </w:r>
      <w:r>
        <w:rPr>
          <w:spacing w:val="-4"/>
        </w:rPr>
        <w:t xml:space="preserve"> </w:t>
      </w:r>
      <w:r>
        <w:t>term,</w:t>
      </w:r>
      <w:r>
        <w:rPr>
          <w:spacing w:val="-3"/>
        </w:rPr>
        <w:t xml:space="preserve"> </w:t>
      </w:r>
      <w:r>
        <w:t>in</w:t>
      </w:r>
      <w:r>
        <w:rPr>
          <w:spacing w:val="-4"/>
        </w:rPr>
        <w:t xml:space="preserve"> </w:t>
      </w:r>
      <w:r>
        <w:t>order</w:t>
      </w:r>
      <w:r>
        <w:rPr>
          <w:spacing w:val="-4"/>
        </w:rPr>
        <w:t xml:space="preserve"> </w:t>
      </w:r>
      <w:r>
        <w:t>to</w:t>
      </w:r>
      <w:r>
        <w:rPr>
          <w:spacing w:val="-4"/>
        </w:rPr>
        <w:t xml:space="preserve"> </w:t>
      </w:r>
      <w:r>
        <w:t>help</w:t>
      </w:r>
      <w:r>
        <w:rPr>
          <w:spacing w:val="-4"/>
        </w:rPr>
        <w:t xml:space="preserve"> </w:t>
      </w:r>
      <w:r>
        <w:t>them</w:t>
      </w:r>
      <w:r>
        <w:rPr>
          <w:spacing w:val="-4"/>
        </w:rPr>
        <w:t xml:space="preserve"> </w:t>
      </w:r>
      <w:r>
        <w:t>make</w:t>
      </w:r>
      <w:r>
        <w:rPr>
          <w:spacing w:val="-4"/>
        </w:rPr>
        <w:t xml:space="preserve"> </w:t>
      </w:r>
      <w:r>
        <w:t>the most of their school education and to be included fully in their</w:t>
      </w:r>
      <w:r>
        <w:rPr>
          <w:spacing w:val="-11"/>
        </w:rPr>
        <w:t xml:space="preserve"> </w:t>
      </w:r>
      <w:r>
        <w:t>learning.</w:t>
      </w:r>
    </w:p>
    <w:p w14:paraId="3ED8C46E" w14:textId="77777777" w:rsidR="00E64675" w:rsidRDefault="00F97DA4">
      <w:pPr>
        <w:pStyle w:val="BodyText"/>
        <w:spacing w:before="276"/>
        <w:ind w:left="520" w:right="602"/>
      </w:pPr>
      <w:r>
        <w:rPr>
          <w:noProof/>
          <w:lang w:val="en-GB" w:eastAsia="en-GB"/>
        </w:rPr>
        <w:drawing>
          <wp:anchor distT="0" distB="0" distL="0" distR="0" simplePos="0" relativeHeight="15768064" behindDoc="0" locked="0" layoutInCell="1" allowOverlap="1" wp14:anchorId="52719E02" wp14:editId="2B5E8509">
            <wp:simplePos x="0" y="0"/>
            <wp:positionH relativeFrom="page">
              <wp:posOffset>916423</wp:posOffset>
            </wp:positionH>
            <wp:positionV relativeFrom="paragraph">
              <wp:posOffset>226812</wp:posOffset>
            </wp:positionV>
            <wp:extent cx="72612" cy="72612"/>
            <wp:effectExtent l="0" t="0" r="0" b="0"/>
            <wp:wrapNone/>
            <wp:docPr id="15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2.png"/>
                    <pic:cNvPicPr/>
                  </pic:nvPicPr>
                  <pic:blipFill>
                    <a:blip r:embed="rId8" cstate="print"/>
                    <a:stretch>
                      <a:fillRect/>
                    </a:stretch>
                  </pic:blipFill>
                  <pic:spPr>
                    <a:xfrm>
                      <a:off x="0" y="0"/>
                      <a:ext cx="72612" cy="72612"/>
                    </a:xfrm>
                    <a:prstGeom prst="rect">
                      <a:avLst/>
                    </a:prstGeom>
                  </pic:spPr>
                </pic:pic>
              </a:graphicData>
            </a:graphic>
          </wp:anchor>
        </w:drawing>
      </w:r>
      <w:r>
        <w:t>The 2009 Act automatically deems that all looked after children and young people have additional support needs unless the education authority determine that they do not require additional support in order to beneﬁt from school education.</w:t>
      </w:r>
    </w:p>
    <w:p w14:paraId="1CF490D8" w14:textId="77777777" w:rsidR="00E64675" w:rsidRDefault="00F97DA4">
      <w:pPr>
        <w:pStyle w:val="BodyText"/>
        <w:spacing w:before="277"/>
        <w:ind w:left="520" w:right="592"/>
      </w:pPr>
      <w:r>
        <w:rPr>
          <w:noProof/>
          <w:lang w:val="en-GB" w:eastAsia="en-GB"/>
        </w:rPr>
        <w:drawing>
          <wp:anchor distT="0" distB="0" distL="0" distR="0" simplePos="0" relativeHeight="15768576" behindDoc="0" locked="0" layoutInCell="1" allowOverlap="1" wp14:anchorId="60B0709F" wp14:editId="64228348">
            <wp:simplePos x="0" y="0"/>
            <wp:positionH relativeFrom="page">
              <wp:posOffset>916423</wp:posOffset>
            </wp:positionH>
            <wp:positionV relativeFrom="paragraph">
              <wp:posOffset>227447</wp:posOffset>
            </wp:positionV>
            <wp:extent cx="72612" cy="72610"/>
            <wp:effectExtent l="0" t="0" r="0" b="0"/>
            <wp:wrapNone/>
            <wp:docPr id="15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2.png"/>
                    <pic:cNvPicPr/>
                  </pic:nvPicPr>
                  <pic:blipFill>
                    <a:blip r:embed="rId8" cstate="print"/>
                    <a:stretch>
                      <a:fillRect/>
                    </a:stretch>
                  </pic:blipFill>
                  <pic:spPr>
                    <a:xfrm>
                      <a:off x="0" y="0"/>
                      <a:ext cx="72612" cy="72610"/>
                    </a:xfrm>
                    <a:prstGeom prst="rect">
                      <a:avLst/>
                    </a:prstGeom>
                  </pic:spPr>
                </pic:pic>
              </a:graphicData>
            </a:graphic>
          </wp:anchor>
        </w:drawing>
      </w:r>
      <w:r>
        <w:t>In addition, education authorities must consider whether each looked after child</w:t>
      </w:r>
      <w:r>
        <w:rPr>
          <w:spacing w:val="-36"/>
        </w:rPr>
        <w:t xml:space="preserve"> </w:t>
      </w:r>
      <w:r>
        <w:t xml:space="preserve">or young person for whose school education they are responsible requires a </w:t>
      </w:r>
      <w:r>
        <w:rPr>
          <w:spacing w:val="2"/>
        </w:rPr>
        <w:t xml:space="preserve">co- </w:t>
      </w:r>
      <w:r>
        <w:t>ordinated support</w:t>
      </w:r>
      <w:r>
        <w:rPr>
          <w:spacing w:val="1"/>
        </w:rPr>
        <w:t xml:space="preserve"> </w:t>
      </w:r>
      <w:r>
        <w:t>plan.</w:t>
      </w:r>
    </w:p>
    <w:p w14:paraId="6D6582FC" w14:textId="77777777" w:rsidR="00E64675" w:rsidRDefault="00F97DA4">
      <w:pPr>
        <w:pStyle w:val="Heading2"/>
        <w:spacing w:before="276"/>
      </w:pPr>
      <w:r>
        <w:t>Duties under the ‘Additional Support for Learning’ legislation</w:t>
      </w:r>
    </w:p>
    <w:p w14:paraId="6A5EF98D" w14:textId="77777777" w:rsidR="00E64675" w:rsidRDefault="00F97DA4">
      <w:pPr>
        <w:pStyle w:val="BodyText"/>
        <w:ind w:right="600"/>
      </w:pPr>
      <w:r>
        <w:t xml:space="preserve">North Ayrshire must assess any pupil with additional support needs and provide with any support necessary for them to beneﬁt fully from their education. All the evidence says that it is best to intervene early to prevent any diﬃculties developing and taking root. For </w:t>
      </w:r>
      <w:proofErr w:type="gramStart"/>
      <w:r>
        <w:t>example</w:t>
      </w:r>
      <w:proofErr w:type="gramEnd"/>
      <w:r>
        <w:t xml:space="preserve"> by making sure reading is very well taught and that all pupil gets encouragement and support at home we can hopefully reduce later diﬃculties.</w:t>
      </w:r>
    </w:p>
    <w:p w14:paraId="589887BD" w14:textId="77777777" w:rsidR="00E64675" w:rsidRDefault="00F97DA4">
      <w:pPr>
        <w:pStyle w:val="BodyText"/>
        <w:spacing w:before="274"/>
        <w:ind w:right="598"/>
      </w:pPr>
      <w:r>
        <w:t xml:space="preserve">Whatever the type of challenge that arises, it is important to detect it early, develop a shared understanding of what is needed (the school may request extra </w:t>
      </w:r>
      <w:proofErr w:type="spellStart"/>
      <w:r>
        <w:t>specialised</w:t>
      </w:r>
      <w:proofErr w:type="spellEnd"/>
      <w:r>
        <w:t xml:space="preserve"> help</w:t>
      </w:r>
      <w:r>
        <w:rPr>
          <w:spacing w:val="-19"/>
        </w:rPr>
        <w:t xml:space="preserve"> </w:t>
      </w:r>
      <w:r>
        <w:t>to</w:t>
      </w:r>
      <w:r>
        <w:rPr>
          <w:spacing w:val="-16"/>
        </w:rPr>
        <w:t xml:space="preserve"> </w:t>
      </w:r>
      <w:r>
        <w:t>do</w:t>
      </w:r>
      <w:r>
        <w:rPr>
          <w:spacing w:val="-13"/>
        </w:rPr>
        <w:t xml:space="preserve"> </w:t>
      </w:r>
      <w:r>
        <w:t>this)</w:t>
      </w:r>
      <w:r>
        <w:rPr>
          <w:spacing w:val="-16"/>
        </w:rPr>
        <w:t xml:space="preserve"> </w:t>
      </w:r>
      <w:r>
        <w:t>and</w:t>
      </w:r>
      <w:r>
        <w:rPr>
          <w:spacing w:val="-16"/>
        </w:rPr>
        <w:t xml:space="preserve"> </w:t>
      </w:r>
      <w:r>
        <w:t>take</w:t>
      </w:r>
      <w:r>
        <w:rPr>
          <w:spacing w:val="-14"/>
        </w:rPr>
        <w:t xml:space="preserve"> </w:t>
      </w:r>
      <w:r>
        <w:t>action</w:t>
      </w:r>
      <w:r>
        <w:rPr>
          <w:spacing w:val="-16"/>
        </w:rPr>
        <w:t xml:space="preserve"> </w:t>
      </w:r>
      <w:r>
        <w:t>to</w:t>
      </w:r>
      <w:r>
        <w:rPr>
          <w:spacing w:val="-16"/>
        </w:rPr>
        <w:t xml:space="preserve"> </w:t>
      </w:r>
      <w:r>
        <w:t>help</w:t>
      </w:r>
      <w:r>
        <w:rPr>
          <w:spacing w:val="-16"/>
        </w:rPr>
        <w:t xml:space="preserve"> </w:t>
      </w:r>
      <w:r>
        <w:t>to</w:t>
      </w:r>
      <w:r>
        <w:rPr>
          <w:spacing w:val="-16"/>
        </w:rPr>
        <w:t xml:space="preserve"> </w:t>
      </w:r>
      <w:r>
        <w:t>pupil</w:t>
      </w:r>
      <w:r>
        <w:rPr>
          <w:spacing w:val="-21"/>
        </w:rPr>
        <w:t xml:space="preserve"> </w:t>
      </w:r>
      <w:r>
        <w:t>achieve.</w:t>
      </w:r>
      <w:r>
        <w:rPr>
          <w:spacing w:val="-22"/>
        </w:rPr>
        <w:t xml:space="preserve"> </w:t>
      </w:r>
      <w:r>
        <w:t>Whenever</w:t>
      </w:r>
      <w:r>
        <w:rPr>
          <w:spacing w:val="-16"/>
        </w:rPr>
        <w:t xml:space="preserve"> </w:t>
      </w:r>
      <w:r>
        <w:t>we</w:t>
      </w:r>
      <w:r>
        <w:rPr>
          <w:spacing w:val="-18"/>
        </w:rPr>
        <w:t xml:space="preserve"> </w:t>
      </w:r>
      <w:r>
        <w:t>start</w:t>
      </w:r>
      <w:r>
        <w:rPr>
          <w:spacing w:val="-16"/>
        </w:rPr>
        <w:t xml:space="preserve"> </w:t>
      </w:r>
      <w:r>
        <w:t>this</w:t>
      </w:r>
      <w:r>
        <w:rPr>
          <w:spacing w:val="-16"/>
        </w:rPr>
        <w:t xml:space="preserve"> </w:t>
      </w:r>
      <w:r>
        <w:t>process for any child or young person, we will always explain to them and to their parents/</w:t>
      </w:r>
      <w:proofErr w:type="spellStart"/>
      <w:r>
        <w:t>carers</w:t>
      </w:r>
      <w:proofErr w:type="spellEnd"/>
      <w:r>
        <w:t xml:space="preserve"> what our concerns are and what we will do to</w:t>
      </w:r>
      <w:r>
        <w:rPr>
          <w:spacing w:val="-5"/>
        </w:rPr>
        <w:t xml:space="preserve"> </w:t>
      </w:r>
      <w:r>
        <w:t>help.</w:t>
      </w:r>
    </w:p>
    <w:p w14:paraId="6E9C3E9D" w14:textId="77777777" w:rsidR="00E64675" w:rsidRDefault="00F97DA4">
      <w:pPr>
        <w:pStyle w:val="BodyText"/>
        <w:spacing w:before="276"/>
        <w:ind w:right="597"/>
      </w:pPr>
      <w:r>
        <w:t>The</w:t>
      </w:r>
      <w:r>
        <w:rPr>
          <w:spacing w:val="-15"/>
        </w:rPr>
        <w:t xml:space="preserve"> </w:t>
      </w:r>
      <w:r>
        <w:t>school</w:t>
      </w:r>
      <w:r>
        <w:rPr>
          <w:spacing w:val="-17"/>
        </w:rPr>
        <w:t xml:space="preserve"> </w:t>
      </w:r>
      <w:r>
        <w:t>can</w:t>
      </w:r>
      <w:r>
        <w:rPr>
          <w:spacing w:val="-18"/>
        </w:rPr>
        <w:t xml:space="preserve"> </w:t>
      </w:r>
      <w:r>
        <w:t>get</w:t>
      </w:r>
      <w:r>
        <w:rPr>
          <w:spacing w:val="-14"/>
        </w:rPr>
        <w:t xml:space="preserve"> </w:t>
      </w:r>
      <w:r>
        <w:t>support</w:t>
      </w:r>
      <w:r>
        <w:rPr>
          <w:spacing w:val="-19"/>
        </w:rPr>
        <w:t xml:space="preserve"> </w:t>
      </w:r>
      <w:r>
        <w:t>from</w:t>
      </w:r>
      <w:r>
        <w:rPr>
          <w:spacing w:val="-18"/>
        </w:rPr>
        <w:t xml:space="preserve"> </w:t>
      </w:r>
      <w:r>
        <w:t>a</w:t>
      </w:r>
      <w:r>
        <w:rPr>
          <w:spacing w:val="-14"/>
        </w:rPr>
        <w:t xml:space="preserve"> </w:t>
      </w:r>
      <w:r>
        <w:t>range</w:t>
      </w:r>
      <w:r>
        <w:rPr>
          <w:spacing w:val="-17"/>
        </w:rPr>
        <w:t xml:space="preserve"> </w:t>
      </w:r>
      <w:r>
        <w:t>of</w:t>
      </w:r>
      <w:r>
        <w:rPr>
          <w:spacing w:val="-13"/>
        </w:rPr>
        <w:t xml:space="preserve"> </w:t>
      </w:r>
      <w:r>
        <w:t>visiting</w:t>
      </w:r>
      <w:r>
        <w:rPr>
          <w:spacing w:val="-17"/>
        </w:rPr>
        <w:t xml:space="preserve"> </w:t>
      </w:r>
      <w:r>
        <w:t>professionals</w:t>
      </w:r>
      <w:r>
        <w:rPr>
          <w:spacing w:val="-17"/>
        </w:rPr>
        <w:t xml:space="preserve"> </w:t>
      </w:r>
      <w:r>
        <w:t>including</w:t>
      </w:r>
      <w:r>
        <w:rPr>
          <w:spacing w:val="-20"/>
        </w:rPr>
        <w:t xml:space="preserve"> </w:t>
      </w:r>
      <w:r>
        <w:t>Educational Psychologists. These professionals are regularly in all schools and teachers and others</w:t>
      </w:r>
      <w:r>
        <w:rPr>
          <w:spacing w:val="-6"/>
        </w:rPr>
        <w:t xml:space="preserve"> </w:t>
      </w:r>
      <w:r>
        <w:t>will</w:t>
      </w:r>
      <w:r>
        <w:rPr>
          <w:spacing w:val="-5"/>
        </w:rPr>
        <w:t xml:space="preserve"> </w:t>
      </w:r>
      <w:r>
        <w:t>ask</w:t>
      </w:r>
      <w:r>
        <w:rPr>
          <w:spacing w:val="-5"/>
        </w:rPr>
        <w:t xml:space="preserve"> </w:t>
      </w:r>
      <w:r>
        <w:t>for</w:t>
      </w:r>
      <w:r>
        <w:rPr>
          <w:spacing w:val="-5"/>
        </w:rPr>
        <w:t xml:space="preserve"> </w:t>
      </w:r>
      <w:r>
        <w:t>informal</w:t>
      </w:r>
      <w:r>
        <w:rPr>
          <w:spacing w:val="-5"/>
        </w:rPr>
        <w:t xml:space="preserve"> </w:t>
      </w:r>
      <w:r>
        <w:t>advice</w:t>
      </w:r>
      <w:r>
        <w:rPr>
          <w:spacing w:val="-5"/>
        </w:rPr>
        <w:t xml:space="preserve"> </w:t>
      </w:r>
      <w:r>
        <w:t>on</w:t>
      </w:r>
      <w:r>
        <w:rPr>
          <w:spacing w:val="-6"/>
        </w:rPr>
        <w:t xml:space="preserve"> </w:t>
      </w:r>
      <w:r>
        <w:t>supporting</w:t>
      </w:r>
      <w:r>
        <w:rPr>
          <w:spacing w:val="-8"/>
        </w:rPr>
        <w:t xml:space="preserve"> </w:t>
      </w:r>
      <w:r>
        <w:t>pupils</w:t>
      </w:r>
      <w:r>
        <w:rPr>
          <w:spacing w:val="-5"/>
        </w:rPr>
        <w:t xml:space="preserve"> </w:t>
      </w:r>
      <w:r>
        <w:t>for</w:t>
      </w:r>
      <w:r>
        <w:rPr>
          <w:spacing w:val="-5"/>
        </w:rPr>
        <w:t xml:space="preserve"> </w:t>
      </w:r>
      <w:r>
        <w:t>example</w:t>
      </w:r>
      <w:r>
        <w:rPr>
          <w:spacing w:val="-8"/>
        </w:rPr>
        <w:t xml:space="preserve"> </w:t>
      </w:r>
      <w:r>
        <w:t>on</w:t>
      </w:r>
      <w:r>
        <w:rPr>
          <w:spacing w:val="-3"/>
        </w:rPr>
        <w:t xml:space="preserve"> </w:t>
      </w:r>
      <w:r>
        <w:t>the</w:t>
      </w:r>
      <w:r>
        <w:rPr>
          <w:spacing w:val="-6"/>
        </w:rPr>
        <w:t xml:space="preserve"> </w:t>
      </w:r>
      <w:r>
        <w:t>best</w:t>
      </w:r>
      <w:r>
        <w:rPr>
          <w:spacing w:val="-5"/>
        </w:rPr>
        <w:t xml:space="preserve"> </w:t>
      </w:r>
      <w:r>
        <w:t>way</w:t>
      </w:r>
      <w:r>
        <w:rPr>
          <w:spacing w:val="-8"/>
        </w:rPr>
        <w:t xml:space="preserve"> </w:t>
      </w:r>
      <w:r>
        <w:t>to support</w:t>
      </w:r>
      <w:r>
        <w:rPr>
          <w:spacing w:val="-16"/>
        </w:rPr>
        <w:t xml:space="preserve"> </w:t>
      </w:r>
      <w:r>
        <w:t>a</w:t>
      </w:r>
      <w:r>
        <w:rPr>
          <w:spacing w:val="-13"/>
        </w:rPr>
        <w:t xml:space="preserve"> </w:t>
      </w:r>
      <w:r>
        <w:t>pupil</w:t>
      </w:r>
      <w:r>
        <w:rPr>
          <w:spacing w:val="-16"/>
        </w:rPr>
        <w:t xml:space="preserve"> </w:t>
      </w:r>
      <w:r>
        <w:t>who</w:t>
      </w:r>
      <w:r>
        <w:rPr>
          <w:spacing w:val="-15"/>
        </w:rPr>
        <w:t xml:space="preserve"> </w:t>
      </w:r>
      <w:r>
        <w:t>is</w:t>
      </w:r>
      <w:r>
        <w:rPr>
          <w:spacing w:val="-16"/>
        </w:rPr>
        <w:t xml:space="preserve"> </w:t>
      </w:r>
      <w:r>
        <w:t>having</w:t>
      </w:r>
      <w:r>
        <w:rPr>
          <w:spacing w:val="-16"/>
        </w:rPr>
        <w:t xml:space="preserve"> </w:t>
      </w:r>
      <w:r>
        <w:t>diﬃculties</w:t>
      </w:r>
      <w:r>
        <w:rPr>
          <w:spacing w:val="-10"/>
        </w:rPr>
        <w:t xml:space="preserve"> </w:t>
      </w:r>
      <w:r>
        <w:t>with</w:t>
      </w:r>
      <w:r>
        <w:rPr>
          <w:spacing w:val="-15"/>
        </w:rPr>
        <w:t xml:space="preserve"> </w:t>
      </w:r>
      <w:r>
        <w:t>reading.</w:t>
      </w:r>
      <w:r>
        <w:rPr>
          <w:spacing w:val="-16"/>
        </w:rPr>
        <w:t xml:space="preserve"> </w:t>
      </w:r>
      <w:r>
        <w:t>If</w:t>
      </w:r>
      <w:r>
        <w:rPr>
          <w:spacing w:val="-14"/>
        </w:rPr>
        <w:t xml:space="preserve"> </w:t>
      </w:r>
      <w:r>
        <w:t>the</w:t>
      </w:r>
      <w:r>
        <w:rPr>
          <w:spacing w:val="-12"/>
        </w:rPr>
        <w:t xml:space="preserve"> </w:t>
      </w:r>
      <w:r>
        <w:t>school</w:t>
      </w:r>
      <w:r>
        <w:rPr>
          <w:spacing w:val="-16"/>
        </w:rPr>
        <w:t xml:space="preserve"> </w:t>
      </w:r>
      <w:r>
        <w:t>wants</w:t>
      </w:r>
      <w:r>
        <w:rPr>
          <w:spacing w:val="-16"/>
        </w:rPr>
        <w:t xml:space="preserve"> </w:t>
      </w:r>
      <w:r>
        <w:t>more</w:t>
      </w:r>
      <w:r>
        <w:rPr>
          <w:spacing w:val="-13"/>
        </w:rPr>
        <w:t xml:space="preserve"> </w:t>
      </w:r>
      <w:r>
        <w:t xml:space="preserve">detailed individual </w:t>
      </w:r>
      <w:proofErr w:type="gramStart"/>
      <w:r>
        <w:t>help</w:t>
      </w:r>
      <w:proofErr w:type="gramEnd"/>
      <w:r>
        <w:t xml:space="preserve"> then they would talk to you about formally involving the educational psychologist. The educational psychologist can only be involved in seeing your child after seeking your agreement to</w:t>
      </w:r>
      <w:r>
        <w:rPr>
          <w:spacing w:val="-2"/>
        </w:rPr>
        <w:t xml:space="preserve"> </w:t>
      </w:r>
      <w:r>
        <w:t>this.</w:t>
      </w:r>
    </w:p>
    <w:p w14:paraId="7B1B0EE2" w14:textId="77777777" w:rsidR="00E64675" w:rsidRDefault="00F97DA4">
      <w:pPr>
        <w:pStyle w:val="BodyText"/>
        <w:spacing w:before="277"/>
        <w:ind w:right="604"/>
      </w:pPr>
      <w:r>
        <w:t>For a few children and young people their needs are so complex that professionals from two or more agencies need to work together over a signiﬁcant length of time to enable the child to beneﬁt from school education.</w:t>
      </w:r>
    </w:p>
    <w:p w14:paraId="5816EC10" w14:textId="55489547" w:rsidR="00E64675" w:rsidRDefault="00414AB7">
      <w:pPr>
        <w:spacing w:before="276"/>
        <w:ind w:left="160" w:right="594"/>
        <w:jc w:val="both"/>
      </w:pPr>
      <w:r>
        <w:rPr>
          <w:noProof/>
          <w:lang w:val="en-GB" w:eastAsia="en-GB"/>
        </w:rPr>
        <mc:AlternateContent>
          <mc:Choice Requires="wpg">
            <w:drawing>
              <wp:anchor distT="0" distB="0" distL="114300" distR="114300" simplePos="0" relativeHeight="487676416" behindDoc="0" locked="0" layoutInCell="1" allowOverlap="1" wp14:anchorId="3BCFF155" wp14:editId="1C72D31A">
                <wp:simplePos x="0" y="0"/>
                <wp:positionH relativeFrom="page">
                  <wp:posOffset>1047</wp:posOffset>
                </wp:positionH>
                <wp:positionV relativeFrom="paragraph">
                  <wp:posOffset>1133475</wp:posOffset>
                </wp:positionV>
                <wp:extent cx="7564120" cy="777240"/>
                <wp:effectExtent l="0" t="0" r="0" b="3810"/>
                <wp:wrapNone/>
                <wp:docPr id="182" name="Group 182"/>
                <wp:cNvGraphicFramePr/>
                <a:graphic xmlns:a="http://schemas.openxmlformats.org/drawingml/2006/main">
                  <a:graphicData uri="http://schemas.microsoft.com/office/word/2010/wordprocessingGroup">
                    <wpg:wgp>
                      <wpg:cNvGrpSpPr/>
                      <wpg:grpSpPr>
                        <a:xfrm>
                          <a:off x="0" y="0"/>
                          <a:ext cx="7564120" cy="777240"/>
                          <a:chOff x="0" y="0"/>
                          <a:chExt cx="7564582" cy="777834"/>
                        </a:xfrm>
                      </wpg:grpSpPr>
                      <wps:wsp>
                        <wps:cNvPr id="183" name="Rectangle 183"/>
                        <wps:cNvSpPr/>
                        <wps:spPr>
                          <a:xfrm>
                            <a:off x="0" y="77189"/>
                            <a:ext cx="7564582" cy="70064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5938" y="0"/>
                            <a:ext cx="7540831" cy="82987"/>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103794E" id="Group 182" o:spid="_x0000_s1026" style="position:absolute;margin-left:.1pt;margin-top:89.25pt;width:595.6pt;height:61.2pt;z-index:487676416;mso-position-horizontal-relative:page"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">
                <v:rect id="Rectangle 183"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" fillcolor="#a6a6a6" stroked="f" strokeweight="2pt"/>
                <v:rect id="Rectangle 184"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" fillcolor="red" stroked="f" strokeweight="2pt"/>
                <w10:wrap anchorx="page"/>
              </v:group>
            </w:pict>
          </mc:Fallback>
        </mc:AlternateContent>
      </w:r>
      <w:r w:rsidR="00F97DA4">
        <w:rPr>
          <w:sz w:val="24"/>
        </w:rPr>
        <w:t>The authority approach to staged intervention has been updated to take ensure it is line</w:t>
      </w:r>
      <w:r w:rsidR="00F97DA4">
        <w:rPr>
          <w:spacing w:val="-13"/>
          <w:sz w:val="24"/>
        </w:rPr>
        <w:t xml:space="preserve"> </w:t>
      </w:r>
      <w:r w:rsidR="00F97DA4">
        <w:rPr>
          <w:sz w:val="24"/>
        </w:rPr>
        <w:t>with</w:t>
      </w:r>
      <w:r w:rsidR="00F97DA4">
        <w:rPr>
          <w:spacing w:val="-11"/>
          <w:sz w:val="24"/>
        </w:rPr>
        <w:t xml:space="preserve"> </w:t>
      </w:r>
      <w:r w:rsidR="00F97DA4">
        <w:rPr>
          <w:sz w:val="24"/>
        </w:rPr>
        <w:t>the</w:t>
      </w:r>
      <w:r w:rsidR="00F97DA4">
        <w:rPr>
          <w:spacing w:val="-13"/>
          <w:sz w:val="24"/>
        </w:rPr>
        <w:t xml:space="preserve"> </w:t>
      </w:r>
      <w:r w:rsidR="00F97DA4">
        <w:t>CYP</w:t>
      </w:r>
      <w:r w:rsidR="00F97DA4">
        <w:rPr>
          <w:spacing w:val="-13"/>
        </w:rPr>
        <w:t xml:space="preserve"> </w:t>
      </w:r>
      <w:r w:rsidR="00F97DA4">
        <w:t>(2014)</w:t>
      </w:r>
      <w:r w:rsidR="00F97DA4">
        <w:rPr>
          <w:spacing w:val="-10"/>
        </w:rPr>
        <w:t xml:space="preserve"> </w:t>
      </w:r>
      <w:r w:rsidR="00F97DA4">
        <w:t>and</w:t>
      </w:r>
      <w:r w:rsidR="00F97DA4">
        <w:rPr>
          <w:spacing w:val="-11"/>
        </w:rPr>
        <w:t xml:space="preserve"> </w:t>
      </w:r>
      <w:r w:rsidR="00F97DA4">
        <w:t>ASL</w:t>
      </w:r>
      <w:r w:rsidR="00F97DA4">
        <w:rPr>
          <w:spacing w:val="-19"/>
        </w:rPr>
        <w:t xml:space="preserve"> </w:t>
      </w:r>
      <w:r w:rsidR="00F97DA4">
        <w:t>(2004)</w:t>
      </w:r>
      <w:r w:rsidR="00F97DA4">
        <w:rPr>
          <w:spacing w:val="-10"/>
        </w:rPr>
        <w:t xml:space="preserve"> </w:t>
      </w:r>
      <w:r w:rsidR="00F97DA4">
        <w:t>(amended</w:t>
      </w:r>
      <w:r w:rsidR="00F97DA4">
        <w:rPr>
          <w:spacing w:val="-11"/>
        </w:rPr>
        <w:t xml:space="preserve"> </w:t>
      </w:r>
      <w:r w:rsidR="00F97DA4">
        <w:t>2009)</w:t>
      </w:r>
      <w:r w:rsidR="00F97DA4">
        <w:rPr>
          <w:spacing w:val="-2"/>
        </w:rPr>
        <w:t xml:space="preserve"> </w:t>
      </w:r>
      <w:r w:rsidR="00F97DA4">
        <w:t>Acts.</w:t>
      </w:r>
      <w:r w:rsidR="00F97DA4">
        <w:rPr>
          <w:spacing w:val="-14"/>
        </w:rPr>
        <w:t xml:space="preserve"> </w:t>
      </w:r>
      <w:r w:rsidR="00F97DA4">
        <w:t>The</w:t>
      </w:r>
      <w:r w:rsidR="00F97DA4">
        <w:rPr>
          <w:spacing w:val="-11"/>
        </w:rPr>
        <w:t xml:space="preserve"> </w:t>
      </w:r>
      <w:r w:rsidR="00F97DA4">
        <w:t>aim</w:t>
      </w:r>
      <w:r w:rsidR="00F97DA4">
        <w:rPr>
          <w:spacing w:val="-12"/>
        </w:rPr>
        <w:t xml:space="preserve"> </w:t>
      </w:r>
      <w:r w:rsidR="00F97DA4">
        <w:t>is</w:t>
      </w:r>
      <w:r w:rsidR="00F97DA4">
        <w:rPr>
          <w:spacing w:val="-12"/>
        </w:rPr>
        <w:t xml:space="preserve"> </w:t>
      </w:r>
      <w:r w:rsidR="00F97DA4">
        <w:t>to</w:t>
      </w:r>
      <w:r w:rsidR="00F97DA4">
        <w:rPr>
          <w:spacing w:val="-11"/>
        </w:rPr>
        <w:t xml:space="preserve"> </w:t>
      </w:r>
      <w:r w:rsidR="00F97DA4">
        <w:t>ensure</w:t>
      </w:r>
      <w:r w:rsidR="00F97DA4">
        <w:rPr>
          <w:spacing w:val="-12"/>
        </w:rPr>
        <w:t xml:space="preserve"> </w:t>
      </w:r>
      <w:r w:rsidR="00F97DA4">
        <w:t>children and young people get the right support at the right</w:t>
      </w:r>
      <w:r w:rsidR="00F97DA4">
        <w:rPr>
          <w:spacing w:val="-10"/>
        </w:rPr>
        <w:t xml:space="preserve"> </w:t>
      </w:r>
      <w:r w:rsidR="00F97DA4">
        <w:t>time.</w:t>
      </w:r>
    </w:p>
    <w:p w14:paraId="026AF450" w14:textId="34CDC698" w:rsidR="00E64675" w:rsidRDefault="00E64675">
      <w:pPr>
        <w:jc w:val="both"/>
        <w:sectPr w:rsidR="00E64675">
          <w:pgSz w:w="11910" w:h="16840"/>
          <w:pgMar w:top="720" w:right="840" w:bottom="280" w:left="1280" w:header="720" w:footer="720" w:gutter="0"/>
          <w:cols w:space="720"/>
        </w:sectPr>
      </w:pPr>
    </w:p>
    <w:p w14:paraId="5C2B5403" w14:textId="77777777" w:rsidR="00E64675" w:rsidRDefault="00F97DA4">
      <w:pPr>
        <w:pStyle w:val="BodyText"/>
        <w:spacing w:before="113"/>
        <w:ind w:right="597"/>
      </w:pPr>
      <w:r>
        <w:lastRenderedPageBreak/>
        <w:t>Where</w:t>
      </w:r>
      <w:r>
        <w:rPr>
          <w:spacing w:val="-18"/>
        </w:rPr>
        <w:t xml:space="preserve"> </w:t>
      </w:r>
      <w:r>
        <w:t>a</w:t>
      </w:r>
      <w:r>
        <w:rPr>
          <w:spacing w:val="-18"/>
        </w:rPr>
        <w:t xml:space="preserve"> </w:t>
      </w:r>
      <w:r>
        <w:t>child</w:t>
      </w:r>
      <w:r>
        <w:rPr>
          <w:spacing w:val="-15"/>
        </w:rPr>
        <w:t xml:space="preserve"> </w:t>
      </w:r>
      <w:r>
        <w:t>or</w:t>
      </w:r>
      <w:r>
        <w:rPr>
          <w:spacing w:val="-18"/>
        </w:rPr>
        <w:t xml:space="preserve"> </w:t>
      </w:r>
      <w:r>
        <w:t>young</w:t>
      </w:r>
      <w:r>
        <w:rPr>
          <w:spacing w:val="-18"/>
        </w:rPr>
        <w:t xml:space="preserve"> </w:t>
      </w:r>
      <w:r>
        <w:t>person</w:t>
      </w:r>
      <w:r>
        <w:rPr>
          <w:spacing w:val="-15"/>
        </w:rPr>
        <w:t xml:space="preserve"> </w:t>
      </w:r>
      <w:r>
        <w:t>has</w:t>
      </w:r>
      <w:r>
        <w:rPr>
          <w:spacing w:val="-18"/>
        </w:rPr>
        <w:t xml:space="preserve"> </w:t>
      </w:r>
      <w:r>
        <w:t>additional</w:t>
      </w:r>
      <w:r>
        <w:rPr>
          <w:spacing w:val="-18"/>
        </w:rPr>
        <w:t xml:space="preserve"> </w:t>
      </w:r>
      <w:r>
        <w:t>support</w:t>
      </w:r>
      <w:r>
        <w:rPr>
          <w:spacing w:val="-17"/>
        </w:rPr>
        <w:t xml:space="preserve"> </w:t>
      </w:r>
      <w:r>
        <w:t>needs,</w:t>
      </w:r>
      <w:r>
        <w:rPr>
          <w:spacing w:val="-18"/>
        </w:rPr>
        <w:t xml:space="preserve"> </w:t>
      </w:r>
      <w:r>
        <w:t>extra</w:t>
      </w:r>
      <w:r>
        <w:rPr>
          <w:spacing w:val="-16"/>
        </w:rPr>
        <w:t xml:space="preserve"> </w:t>
      </w:r>
      <w:r>
        <w:t>planning</w:t>
      </w:r>
      <w:r>
        <w:rPr>
          <w:spacing w:val="-17"/>
        </w:rPr>
        <w:t xml:space="preserve"> </w:t>
      </w:r>
      <w:r>
        <w:t>is</w:t>
      </w:r>
      <w:r>
        <w:rPr>
          <w:spacing w:val="-18"/>
        </w:rPr>
        <w:t xml:space="preserve"> </w:t>
      </w:r>
      <w:r>
        <w:t>required every time there is a move to a new class, new school or college. How far ahead this transition</w:t>
      </w:r>
      <w:r>
        <w:rPr>
          <w:spacing w:val="-6"/>
        </w:rPr>
        <w:t xml:space="preserve"> </w:t>
      </w:r>
      <w:r>
        <w:t>planning</w:t>
      </w:r>
      <w:r>
        <w:rPr>
          <w:spacing w:val="-6"/>
        </w:rPr>
        <w:t xml:space="preserve"> </w:t>
      </w:r>
      <w:r>
        <w:t>needs</w:t>
      </w:r>
      <w:r>
        <w:rPr>
          <w:spacing w:val="-6"/>
        </w:rPr>
        <w:t xml:space="preserve"> </w:t>
      </w:r>
      <w:r>
        <w:t>to</w:t>
      </w:r>
      <w:r>
        <w:rPr>
          <w:spacing w:val="-4"/>
        </w:rPr>
        <w:t xml:space="preserve"> </w:t>
      </w:r>
      <w:r>
        <w:t>start</w:t>
      </w:r>
      <w:r>
        <w:rPr>
          <w:spacing w:val="-6"/>
        </w:rPr>
        <w:t xml:space="preserve"> </w:t>
      </w:r>
      <w:r>
        <w:t>depends</w:t>
      </w:r>
      <w:r>
        <w:rPr>
          <w:spacing w:val="-6"/>
        </w:rPr>
        <w:t xml:space="preserve"> </w:t>
      </w:r>
      <w:r>
        <w:t>on</w:t>
      </w:r>
      <w:r>
        <w:rPr>
          <w:spacing w:val="-6"/>
        </w:rPr>
        <w:t xml:space="preserve"> </w:t>
      </w:r>
      <w:r>
        <w:t>the</w:t>
      </w:r>
      <w:r>
        <w:rPr>
          <w:spacing w:val="-4"/>
        </w:rPr>
        <w:t xml:space="preserve"> </w:t>
      </w:r>
      <w:r>
        <w:t>particular</w:t>
      </w:r>
      <w:r>
        <w:rPr>
          <w:spacing w:val="-4"/>
        </w:rPr>
        <w:t xml:space="preserve"> </w:t>
      </w:r>
      <w:r>
        <w:t>type</w:t>
      </w:r>
      <w:r>
        <w:rPr>
          <w:spacing w:val="-4"/>
        </w:rPr>
        <w:t xml:space="preserve"> </w:t>
      </w:r>
      <w:r>
        <w:t>of</w:t>
      </w:r>
      <w:r>
        <w:rPr>
          <w:spacing w:val="-6"/>
        </w:rPr>
        <w:t xml:space="preserve"> </w:t>
      </w:r>
      <w:r>
        <w:t>needs</w:t>
      </w:r>
      <w:r>
        <w:rPr>
          <w:spacing w:val="-9"/>
        </w:rPr>
        <w:t xml:space="preserve"> </w:t>
      </w:r>
      <w:r>
        <w:t>but</w:t>
      </w:r>
      <w:r>
        <w:rPr>
          <w:spacing w:val="-6"/>
        </w:rPr>
        <w:t xml:space="preserve"> </w:t>
      </w:r>
      <w:r>
        <w:t>for</w:t>
      </w:r>
      <w:r>
        <w:rPr>
          <w:spacing w:val="-6"/>
        </w:rPr>
        <w:t xml:space="preserve"> </w:t>
      </w:r>
      <w:r>
        <w:t>most children and young people with Additional Support Needs transition planning should start at least one year before the date of the planned</w:t>
      </w:r>
      <w:r>
        <w:rPr>
          <w:spacing w:val="-16"/>
        </w:rPr>
        <w:t xml:space="preserve"> </w:t>
      </w:r>
      <w:r>
        <w:t>move.</w:t>
      </w:r>
    </w:p>
    <w:p w14:paraId="0542E4B7" w14:textId="77777777" w:rsidR="00E64675" w:rsidRDefault="00F97DA4">
      <w:pPr>
        <w:pStyle w:val="BodyText"/>
        <w:spacing w:before="276"/>
        <w:ind w:right="603"/>
      </w:pPr>
      <w:r>
        <w:t>Detailed advice on transition planning is provided in the Supporting Children’s Learning Code of Practice, which can be accessed at the following link:</w:t>
      </w:r>
    </w:p>
    <w:p w14:paraId="724D00FE" w14:textId="77777777" w:rsidR="00E64675" w:rsidRDefault="007A53AB">
      <w:pPr>
        <w:pStyle w:val="BodyText"/>
        <w:spacing w:before="276"/>
        <w:jc w:val="left"/>
      </w:pPr>
      <w:hyperlink r:id="rId26">
        <w:r w:rsidR="00F97DA4">
          <w:rPr>
            <w:color w:val="0000FF"/>
            <w:u w:val="single" w:color="0000FF"/>
          </w:rPr>
          <w:t>http://www.gov.scot/Resource/Doc/348208/0116022.pdf</w:t>
        </w:r>
      </w:hyperlink>
    </w:p>
    <w:p w14:paraId="0F2BF92D" w14:textId="77777777" w:rsidR="00E64675" w:rsidRDefault="00E64675">
      <w:pPr>
        <w:pStyle w:val="BodyText"/>
        <w:ind w:left="0"/>
        <w:jc w:val="left"/>
        <w:rPr>
          <w:sz w:val="20"/>
        </w:rPr>
      </w:pPr>
    </w:p>
    <w:p w14:paraId="2502F237" w14:textId="77777777" w:rsidR="00E64675" w:rsidRDefault="00E64675">
      <w:pPr>
        <w:pStyle w:val="BodyText"/>
        <w:spacing w:before="10"/>
        <w:ind w:left="0"/>
        <w:jc w:val="left"/>
        <w:rPr>
          <w:sz w:val="16"/>
        </w:rPr>
      </w:pPr>
    </w:p>
    <w:p w14:paraId="7D12EAAA" w14:textId="77777777" w:rsidR="00E64675" w:rsidRDefault="00F97DA4">
      <w:pPr>
        <w:pStyle w:val="Heading2"/>
        <w:spacing w:before="128"/>
      </w:pPr>
      <w:r>
        <w:t>Dispute Resolution Procedures</w:t>
      </w:r>
    </w:p>
    <w:p w14:paraId="59C16EEC" w14:textId="77777777" w:rsidR="00E64675" w:rsidRDefault="00F97DA4">
      <w:pPr>
        <w:pStyle w:val="BodyText"/>
        <w:ind w:right="595"/>
      </w:pPr>
      <w:r>
        <w:t>If</w:t>
      </w:r>
      <w:r>
        <w:rPr>
          <w:spacing w:val="-13"/>
        </w:rPr>
        <w:t xml:space="preserve"> </w:t>
      </w:r>
      <w:r>
        <w:t>you</w:t>
      </w:r>
      <w:r>
        <w:rPr>
          <w:spacing w:val="-17"/>
        </w:rPr>
        <w:t xml:space="preserve"> </w:t>
      </w:r>
      <w:r>
        <w:t>feel</w:t>
      </w:r>
      <w:r>
        <w:rPr>
          <w:spacing w:val="-15"/>
        </w:rPr>
        <w:t xml:space="preserve"> </w:t>
      </w:r>
      <w:r>
        <w:t>that</w:t>
      </w:r>
      <w:r>
        <w:rPr>
          <w:spacing w:val="-15"/>
        </w:rPr>
        <w:t xml:space="preserve"> </w:t>
      </w:r>
      <w:r>
        <w:t>things</w:t>
      </w:r>
      <w:r>
        <w:rPr>
          <w:spacing w:val="-12"/>
        </w:rPr>
        <w:t xml:space="preserve"> </w:t>
      </w:r>
      <w:r>
        <w:t>are</w:t>
      </w:r>
      <w:r>
        <w:rPr>
          <w:spacing w:val="-15"/>
        </w:rPr>
        <w:t xml:space="preserve"> </w:t>
      </w:r>
      <w:r>
        <w:t>not</w:t>
      </w:r>
      <w:r>
        <w:rPr>
          <w:spacing w:val="-17"/>
        </w:rPr>
        <w:t xml:space="preserve"> </w:t>
      </w:r>
      <w:r>
        <w:t>being</w:t>
      </w:r>
      <w:r>
        <w:rPr>
          <w:spacing w:val="-15"/>
        </w:rPr>
        <w:t xml:space="preserve"> </w:t>
      </w:r>
      <w:r>
        <w:t>done</w:t>
      </w:r>
      <w:r>
        <w:rPr>
          <w:spacing w:val="-15"/>
        </w:rPr>
        <w:t xml:space="preserve"> </w:t>
      </w:r>
      <w:r>
        <w:t>properly</w:t>
      </w:r>
      <w:r>
        <w:rPr>
          <w:spacing w:val="-17"/>
        </w:rPr>
        <w:t xml:space="preserve"> </w:t>
      </w:r>
      <w:r>
        <w:t>to</w:t>
      </w:r>
      <w:r>
        <w:rPr>
          <w:spacing w:val="-15"/>
        </w:rPr>
        <w:t xml:space="preserve"> </w:t>
      </w:r>
      <w:r>
        <w:t>support</w:t>
      </w:r>
      <w:r>
        <w:rPr>
          <w:spacing w:val="-15"/>
        </w:rPr>
        <w:t xml:space="preserve"> </w:t>
      </w:r>
      <w:r>
        <w:t>your</w:t>
      </w:r>
      <w:r>
        <w:rPr>
          <w:spacing w:val="-15"/>
        </w:rPr>
        <w:t xml:space="preserve"> </w:t>
      </w:r>
      <w:proofErr w:type="gramStart"/>
      <w:r>
        <w:t>child</w:t>
      </w:r>
      <w:proofErr w:type="gramEnd"/>
      <w:r>
        <w:rPr>
          <w:spacing w:val="-17"/>
        </w:rPr>
        <w:t xml:space="preserve"> </w:t>
      </w:r>
      <w:r>
        <w:t>then</w:t>
      </w:r>
      <w:r>
        <w:rPr>
          <w:spacing w:val="-12"/>
        </w:rPr>
        <w:t xml:space="preserve"> </w:t>
      </w:r>
      <w:r>
        <w:t>the</w:t>
      </w:r>
      <w:r>
        <w:rPr>
          <w:spacing w:val="-12"/>
        </w:rPr>
        <w:t xml:space="preserve"> </w:t>
      </w:r>
      <w:r>
        <w:t>Council has a range of ways to work with you to resolve any issues. You can ask at any time for a copy of the booklet called ‘Resolving Disagreements’. This booklet will give you ways to make sure your concerns are listened to and</w:t>
      </w:r>
      <w:r>
        <w:rPr>
          <w:spacing w:val="-9"/>
        </w:rPr>
        <w:t xml:space="preserve"> </w:t>
      </w:r>
      <w:r>
        <w:t>addressed.</w:t>
      </w:r>
    </w:p>
    <w:p w14:paraId="6CC9349D" w14:textId="77777777" w:rsidR="00E64675" w:rsidRDefault="00F97DA4">
      <w:pPr>
        <w:pStyle w:val="Heading2"/>
        <w:spacing w:before="277"/>
      </w:pPr>
      <w:r>
        <w:t>Further Support</w:t>
      </w:r>
    </w:p>
    <w:p w14:paraId="7DF465EA" w14:textId="77777777" w:rsidR="00E64675" w:rsidRDefault="00F97DA4">
      <w:pPr>
        <w:pStyle w:val="BodyText"/>
        <w:ind w:right="597"/>
      </w:pPr>
      <w:r>
        <w:t>The</w:t>
      </w:r>
      <w:r>
        <w:rPr>
          <w:spacing w:val="-11"/>
        </w:rPr>
        <w:t xml:space="preserve"> </w:t>
      </w:r>
      <w:r>
        <w:t>following</w:t>
      </w:r>
      <w:r>
        <w:rPr>
          <w:spacing w:val="-11"/>
        </w:rPr>
        <w:t xml:space="preserve"> </w:t>
      </w:r>
      <w:proofErr w:type="spellStart"/>
      <w:r>
        <w:t>organisations</w:t>
      </w:r>
      <w:proofErr w:type="spellEnd"/>
      <w:r>
        <w:rPr>
          <w:spacing w:val="-9"/>
        </w:rPr>
        <w:t xml:space="preserve"> </w:t>
      </w:r>
      <w:r>
        <w:t>are</w:t>
      </w:r>
      <w:r>
        <w:rPr>
          <w:spacing w:val="-13"/>
        </w:rPr>
        <w:t xml:space="preserve"> </w:t>
      </w:r>
      <w:r>
        <w:t>able</w:t>
      </w:r>
      <w:r>
        <w:rPr>
          <w:spacing w:val="-13"/>
        </w:rPr>
        <w:t xml:space="preserve"> </w:t>
      </w:r>
      <w:r>
        <w:t>to</w:t>
      </w:r>
      <w:r>
        <w:rPr>
          <w:spacing w:val="-11"/>
        </w:rPr>
        <w:t xml:space="preserve"> </w:t>
      </w:r>
      <w:r>
        <w:t>provide</w:t>
      </w:r>
      <w:r>
        <w:rPr>
          <w:spacing w:val="-9"/>
        </w:rPr>
        <w:t xml:space="preserve"> </w:t>
      </w:r>
      <w:r>
        <w:t>advice,</w:t>
      </w:r>
      <w:r>
        <w:rPr>
          <w:spacing w:val="-13"/>
        </w:rPr>
        <w:t xml:space="preserve"> </w:t>
      </w:r>
      <w:r>
        <w:t>further</w:t>
      </w:r>
      <w:r>
        <w:rPr>
          <w:spacing w:val="-13"/>
        </w:rPr>
        <w:t xml:space="preserve"> </w:t>
      </w:r>
      <w:r>
        <w:t>information</w:t>
      </w:r>
      <w:r>
        <w:rPr>
          <w:spacing w:val="-13"/>
        </w:rPr>
        <w:t xml:space="preserve"> </w:t>
      </w:r>
      <w:r>
        <w:t>and</w:t>
      </w:r>
      <w:r>
        <w:rPr>
          <w:spacing w:val="-11"/>
        </w:rPr>
        <w:t xml:space="preserve"> </w:t>
      </w:r>
      <w:r>
        <w:t>support to parents of children and young people with</w:t>
      </w:r>
      <w:r>
        <w:rPr>
          <w:spacing w:val="-20"/>
        </w:rPr>
        <w:t xml:space="preserve"> </w:t>
      </w:r>
      <w:r>
        <w:t>ASN.</w:t>
      </w:r>
    </w:p>
    <w:p w14:paraId="23F6BE04" w14:textId="77777777" w:rsidR="00E64675" w:rsidRDefault="00F97DA4">
      <w:pPr>
        <w:pStyle w:val="Heading2"/>
        <w:numPr>
          <w:ilvl w:val="0"/>
          <w:numId w:val="1"/>
        </w:numPr>
        <w:tabs>
          <w:tab w:val="left" w:pos="444"/>
        </w:tabs>
        <w:spacing w:before="276"/>
        <w:ind w:right="604"/>
      </w:pPr>
      <w:r>
        <w:t>Enquire: Scottish Advice and Information Service for Additional Support for Learning</w:t>
      </w:r>
    </w:p>
    <w:p w14:paraId="4BE46A9B" w14:textId="77777777" w:rsidR="00E64675" w:rsidRDefault="00F97DA4">
      <w:pPr>
        <w:pStyle w:val="BodyText"/>
        <w:ind w:left="443" w:right="6125"/>
        <w:jc w:val="left"/>
      </w:pPr>
      <w:r>
        <w:t xml:space="preserve">Website: </w:t>
      </w:r>
      <w:hyperlink r:id="rId27">
        <w:r>
          <w:rPr>
            <w:color w:val="0000FF"/>
            <w:u w:val="single" w:color="0000FF"/>
          </w:rPr>
          <w:t>http://enquire.org.uk/</w:t>
        </w:r>
      </w:hyperlink>
      <w:r>
        <w:rPr>
          <w:color w:val="0000FF"/>
        </w:rPr>
        <w:t xml:space="preserve"> </w:t>
      </w:r>
      <w:r>
        <w:t xml:space="preserve">Helpline: </w:t>
      </w:r>
      <w:r>
        <w:rPr>
          <w:b/>
        </w:rPr>
        <w:t xml:space="preserve">0345 123 2303 </w:t>
      </w:r>
      <w:r>
        <w:t>Email:</w:t>
      </w:r>
      <w:r>
        <w:rPr>
          <w:spacing w:val="-2"/>
        </w:rPr>
        <w:t xml:space="preserve"> </w:t>
      </w:r>
      <w:hyperlink r:id="rId28">
        <w:r>
          <w:rPr>
            <w:color w:val="0000FF"/>
            <w:u w:val="single" w:color="0000FF"/>
          </w:rPr>
          <w:t>info@enquire.org.uk</w:t>
        </w:r>
      </w:hyperlink>
    </w:p>
    <w:p w14:paraId="14DA9D45" w14:textId="77777777" w:rsidR="00E64675" w:rsidRDefault="00F97DA4">
      <w:pPr>
        <w:pStyle w:val="ListParagraph"/>
        <w:numPr>
          <w:ilvl w:val="0"/>
          <w:numId w:val="1"/>
        </w:numPr>
        <w:tabs>
          <w:tab w:val="left" w:pos="444"/>
        </w:tabs>
        <w:spacing w:before="274"/>
        <w:ind w:right="4715"/>
        <w:rPr>
          <w:b/>
          <w:sz w:val="24"/>
        </w:rPr>
      </w:pPr>
      <w:r>
        <w:rPr>
          <w:b/>
          <w:sz w:val="24"/>
        </w:rPr>
        <w:t xml:space="preserve">Scottish Independent Advocacy </w:t>
      </w:r>
      <w:r>
        <w:rPr>
          <w:b/>
          <w:spacing w:val="-3"/>
          <w:sz w:val="24"/>
        </w:rPr>
        <w:t xml:space="preserve">Alliance </w:t>
      </w:r>
      <w:r>
        <w:rPr>
          <w:sz w:val="24"/>
        </w:rPr>
        <w:t>Website:</w:t>
      </w:r>
      <w:r>
        <w:rPr>
          <w:color w:val="0000FF"/>
          <w:sz w:val="24"/>
        </w:rPr>
        <w:t xml:space="preserve"> </w:t>
      </w:r>
      <w:hyperlink r:id="rId29">
        <w:r>
          <w:rPr>
            <w:color w:val="0000FF"/>
            <w:sz w:val="24"/>
            <w:u w:val="single" w:color="0000FF"/>
          </w:rPr>
          <w:t>http://www.siaa.org.uk/</w:t>
        </w:r>
      </w:hyperlink>
      <w:r>
        <w:rPr>
          <w:sz w:val="24"/>
        </w:rPr>
        <w:t xml:space="preserve"> Telephone: </w:t>
      </w:r>
      <w:r>
        <w:rPr>
          <w:b/>
          <w:sz w:val="24"/>
        </w:rPr>
        <w:t>0131 260</w:t>
      </w:r>
      <w:r>
        <w:rPr>
          <w:b/>
          <w:spacing w:val="-2"/>
          <w:sz w:val="24"/>
        </w:rPr>
        <w:t xml:space="preserve"> </w:t>
      </w:r>
      <w:r>
        <w:rPr>
          <w:b/>
          <w:sz w:val="24"/>
        </w:rPr>
        <w:t>5380</w:t>
      </w:r>
    </w:p>
    <w:p w14:paraId="21D01531" w14:textId="77777777" w:rsidR="00E64675" w:rsidRDefault="00F97DA4">
      <w:pPr>
        <w:pStyle w:val="BodyText"/>
        <w:ind w:left="443"/>
        <w:jc w:val="left"/>
      </w:pPr>
      <w:r>
        <w:t xml:space="preserve">Email: </w:t>
      </w:r>
      <w:hyperlink r:id="rId30">
        <w:r>
          <w:rPr>
            <w:color w:val="0000FF"/>
            <w:u w:val="single" w:color="0000FF"/>
          </w:rPr>
          <w:t>enquiry@siaa.org.uk</w:t>
        </w:r>
      </w:hyperlink>
    </w:p>
    <w:p w14:paraId="46C9CA53" w14:textId="77777777" w:rsidR="00E64675" w:rsidRDefault="00F97DA4">
      <w:pPr>
        <w:pStyle w:val="ListParagraph"/>
        <w:numPr>
          <w:ilvl w:val="0"/>
          <w:numId w:val="1"/>
        </w:numPr>
        <w:tabs>
          <w:tab w:val="left" w:pos="444"/>
        </w:tabs>
        <w:spacing w:before="276"/>
        <w:ind w:right="5942"/>
        <w:rPr>
          <w:sz w:val="24"/>
        </w:rPr>
      </w:pPr>
      <w:r>
        <w:rPr>
          <w:b/>
          <w:sz w:val="24"/>
        </w:rPr>
        <w:t xml:space="preserve">Scottish Child Law Centre </w:t>
      </w:r>
      <w:r>
        <w:rPr>
          <w:sz w:val="24"/>
        </w:rPr>
        <w:t xml:space="preserve">Website: </w:t>
      </w:r>
      <w:hyperlink r:id="rId31">
        <w:r>
          <w:rPr>
            <w:sz w:val="24"/>
          </w:rPr>
          <w:t>http://www.sclc.org.uk/</w:t>
        </w:r>
      </w:hyperlink>
      <w:r>
        <w:rPr>
          <w:sz w:val="24"/>
        </w:rPr>
        <w:t xml:space="preserve"> Telephone: </w:t>
      </w:r>
      <w:r>
        <w:rPr>
          <w:b/>
          <w:sz w:val="24"/>
        </w:rPr>
        <w:t xml:space="preserve">0131 667 6333 </w:t>
      </w:r>
      <w:r>
        <w:rPr>
          <w:sz w:val="24"/>
        </w:rPr>
        <w:t>Email:</w:t>
      </w:r>
      <w:hyperlink r:id="rId32">
        <w:r>
          <w:rPr>
            <w:color w:val="0000FF"/>
            <w:spacing w:val="-3"/>
            <w:sz w:val="24"/>
          </w:rPr>
          <w:t xml:space="preserve"> </w:t>
        </w:r>
        <w:r>
          <w:rPr>
            <w:color w:val="0000FF"/>
            <w:sz w:val="24"/>
            <w:u w:val="single" w:color="0000FF"/>
          </w:rPr>
          <w:t>enquiries@sclc.org.uk</w:t>
        </w:r>
      </w:hyperlink>
    </w:p>
    <w:p w14:paraId="46639D9B" w14:textId="7C1949CF" w:rsidR="00E64675" w:rsidRDefault="00414AB7">
      <w:pPr>
        <w:rPr>
          <w:sz w:val="24"/>
        </w:rPr>
        <w:sectPr w:rsidR="00E64675">
          <w:pgSz w:w="11910" w:h="16840"/>
          <w:pgMar w:top="1000" w:right="840" w:bottom="280" w:left="1280" w:header="720" w:footer="720" w:gutter="0"/>
          <w:cols w:space="720"/>
        </w:sectPr>
      </w:pPr>
      <w:r>
        <w:rPr>
          <w:noProof/>
          <w:lang w:val="en-GB" w:eastAsia="en-GB"/>
        </w:rPr>
        <mc:AlternateContent>
          <mc:Choice Requires="wpg">
            <w:drawing>
              <wp:anchor distT="0" distB="0" distL="114300" distR="114300" simplePos="0" relativeHeight="487678464" behindDoc="0" locked="0" layoutInCell="1" allowOverlap="1" wp14:anchorId="71318155" wp14:editId="5664D800">
                <wp:simplePos x="0" y="0"/>
                <wp:positionH relativeFrom="page">
                  <wp:posOffset>4668</wp:posOffset>
                </wp:positionH>
                <wp:positionV relativeFrom="paragraph">
                  <wp:posOffset>2715260</wp:posOffset>
                </wp:positionV>
                <wp:extent cx="7564582" cy="777834"/>
                <wp:effectExtent l="0" t="0" r="0" b="3810"/>
                <wp:wrapNone/>
                <wp:docPr id="185" name="Group 185"/>
                <wp:cNvGraphicFramePr/>
                <a:graphic xmlns:a="http://schemas.openxmlformats.org/drawingml/2006/main">
                  <a:graphicData uri="http://schemas.microsoft.com/office/word/2010/wordprocessingGroup">
                    <wpg:wgp>
                      <wpg:cNvGrpSpPr/>
                      <wpg:grpSpPr>
                        <a:xfrm>
                          <a:off x="0" y="0"/>
                          <a:ext cx="7564582" cy="777834"/>
                          <a:chOff x="0" y="0"/>
                          <a:chExt cx="7564582" cy="777834"/>
                        </a:xfrm>
                      </wpg:grpSpPr>
                      <wps:wsp>
                        <wps:cNvPr id="186" name="Rectangle 186"/>
                        <wps:cNvSpPr/>
                        <wps:spPr>
                          <a:xfrm>
                            <a:off x="0" y="77189"/>
                            <a:ext cx="7564582" cy="70064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Rectangle 187"/>
                        <wps:cNvSpPr/>
                        <wps:spPr>
                          <a:xfrm>
                            <a:off x="5938" y="0"/>
                            <a:ext cx="7540831" cy="82987"/>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FFB607" id="Group 185" o:spid="_x0000_s1026" style="position:absolute;margin-left:.35pt;margin-top:213.8pt;width:595.65pt;height:61.25pt;z-index:487678464;mso-position-horizontal-relative:page"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">
                <v:rect id="Rectangle 186"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" fillcolor="#a6a6a6" stroked="f" strokeweight="2pt"/>
                <v:rect id="Rectangle 187"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" fillcolor="red" stroked="f" strokeweight="2pt"/>
                <w10:wrap anchorx="page"/>
              </v:group>
            </w:pict>
          </mc:Fallback>
        </mc:AlternateContent>
      </w:r>
    </w:p>
    <w:p w14:paraId="76A219C6" w14:textId="77777777" w:rsidR="00E64675" w:rsidRDefault="00F97DA4">
      <w:pPr>
        <w:pStyle w:val="Heading2"/>
      </w:pPr>
      <w:r>
        <w:lastRenderedPageBreak/>
        <w:t>Getting It Right for Every Child – Ensuring their Wellbeing</w:t>
      </w:r>
    </w:p>
    <w:p w14:paraId="43C3B24C" w14:textId="77777777" w:rsidR="00E64675" w:rsidRDefault="00F97DA4">
      <w:pPr>
        <w:pStyle w:val="BodyText"/>
        <w:ind w:right="603"/>
      </w:pPr>
      <w:r>
        <w:t>The Children and Young People (Scotland) Act 2014 puts children and young people at</w:t>
      </w:r>
      <w:r>
        <w:rPr>
          <w:spacing w:val="-10"/>
        </w:rPr>
        <w:t xml:space="preserve"> </w:t>
      </w:r>
      <w:r>
        <w:t>the</w:t>
      </w:r>
      <w:r>
        <w:rPr>
          <w:spacing w:val="-11"/>
        </w:rPr>
        <w:t xml:space="preserve"> </w:t>
      </w:r>
      <w:r>
        <w:t>heart</w:t>
      </w:r>
      <w:r>
        <w:rPr>
          <w:spacing w:val="-11"/>
        </w:rPr>
        <w:t xml:space="preserve"> </w:t>
      </w:r>
      <w:r>
        <w:t>of</w:t>
      </w:r>
      <w:r>
        <w:rPr>
          <w:spacing w:val="-9"/>
        </w:rPr>
        <w:t xml:space="preserve"> </w:t>
      </w:r>
      <w:r>
        <w:t>planning</w:t>
      </w:r>
      <w:r>
        <w:rPr>
          <w:spacing w:val="-11"/>
        </w:rPr>
        <w:t xml:space="preserve"> </w:t>
      </w:r>
      <w:r>
        <w:t>and</w:t>
      </w:r>
      <w:r>
        <w:rPr>
          <w:spacing w:val="-9"/>
        </w:rPr>
        <w:t xml:space="preserve"> </w:t>
      </w:r>
      <w:r>
        <w:t>services</w:t>
      </w:r>
      <w:r>
        <w:rPr>
          <w:spacing w:val="-11"/>
        </w:rPr>
        <w:t xml:space="preserve"> </w:t>
      </w:r>
      <w:r>
        <w:t>and</w:t>
      </w:r>
      <w:r>
        <w:rPr>
          <w:spacing w:val="-14"/>
        </w:rPr>
        <w:t xml:space="preserve"> </w:t>
      </w:r>
      <w:r>
        <w:t>ensures</w:t>
      </w:r>
      <w:r>
        <w:rPr>
          <w:spacing w:val="-9"/>
        </w:rPr>
        <w:t xml:space="preserve"> </w:t>
      </w:r>
      <w:r>
        <w:t>their</w:t>
      </w:r>
      <w:r>
        <w:rPr>
          <w:spacing w:val="-11"/>
        </w:rPr>
        <w:t xml:space="preserve"> </w:t>
      </w:r>
      <w:r>
        <w:t>rights</w:t>
      </w:r>
      <w:r>
        <w:rPr>
          <w:spacing w:val="-9"/>
        </w:rPr>
        <w:t xml:space="preserve"> </w:t>
      </w:r>
      <w:r>
        <w:t>are</w:t>
      </w:r>
      <w:r>
        <w:rPr>
          <w:spacing w:val="-11"/>
        </w:rPr>
        <w:t xml:space="preserve"> </w:t>
      </w:r>
      <w:r>
        <w:t>respected</w:t>
      </w:r>
      <w:r>
        <w:rPr>
          <w:spacing w:val="-11"/>
        </w:rPr>
        <w:t xml:space="preserve"> </w:t>
      </w:r>
      <w:r>
        <w:t>across</w:t>
      </w:r>
      <w:r>
        <w:rPr>
          <w:spacing w:val="-9"/>
        </w:rPr>
        <w:t xml:space="preserve"> </w:t>
      </w:r>
      <w:r>
        <w:t xml:space="preserve">the public </w:t>
      </w:r>
      <w:r>
        <w:rPr>
          <w:spacing w:val="-3"/>
        </w:rPr>
        <w:t xml:space="preserve">sector. </w:t>
      </w:r>
      <w:r>
        <w:t>It seeks to improve the way services work to support children, young people and</w:t>
      </w:r>
      <w:r>
        <w:rPr>
          <w:spacing w:val="1"/>
        </w:rPr>
        <w:t xml:space="preserve"> </w:t>
      </w:r>
      <w:r>
        <w:t>families.</w:t>
      </w:r>
    </w:p>
    <w:p w14:paraId="459BE0B4" w14:textId="77777777" w:rsidR="00E64675" w:rsidRDefault="00E64675">
      <w:pPr>
        <w:pStyle w:val="BodyText"/>
        <w:spacing w:before="3"/>
        <w:ind w:left="0"/>
        <w:jc w:val="left"/>
        <w:rPr>
          <w:sz w:val="25"/>
        </w:rPr>
      </w:pPr>
    </w:p>
    <w:p w14:paraId="08084418" w14:textId="77777777" w:rsidR="00E64675" w:rsidRDefault="00F97DA4">
      <w:pPr>
        <w:pStyle w:val="BodyText"/>
        <w:ind w:left="587" w:right="1084"/>
        <w:jc w:val="left"/>
      </w:pPr>
      <w:r>
        <w:rPr>
          <w:noProof/>
          <w:lang w:val="en-GB" w:eastAsia="en-GB"/>
        </w:rPr>
        <w:drawing>
          <wp:anchor distT="0" distB="0" distL="0" distR="0" simplePos="0" relativeHeight="15769600" behindDoc="0" locked="0" layoutInCell="1" allowOverlap="1" wp14:anchorId="2B58F533" wp14:editId="1B135945">
            <wp:simplePos x="0" y="0"/>
            <wp:positionH relativeFrom="page">
              <wp:posOffset>924040</wp:posOffset>
            </wp:positionH>
            <wp:positionV relativeFrom="paragraph">
              <wp:posOffset>46714</wp:posOffset>
            </wp:positionV>
            <wp:extent cx="72612" cy="72612"/>
            <wp:effectExtent l="0" t="0" r="0" b="0"/>
            <wp:wrapNone/>
            <wp:docPr id="15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png"/>
                    <pic:cNvPicPr/>
                  </pic:nvPicPr>
                  <pic:blipFill>
                    <a:blip r:embed="rId12" cstate="print"/>
                    <a:stretch>
                      <a:fillRect/>
                    </a:stretch>
                  </pic:blipFill>
                  <pic:spPr>
                    <a:xfrm>
                      <a:off x="0" y="0"/>
                      <a:ext cx="72612" cy="72612"/>
                    </a:xfrm>
                    <a:prstGeom prst="rect">
                      <a:avLst/>
                    </a:prstGeom>
                  </pic:spPr>
                </pic:pic>
              </a:graphicData>
            </a:graphic>
          </wp:anchor>
        </w:drawing>
      </w:r>
      <w:r>
        <w:t>The act ensures that all children and young people from birth to 18 years old have access to a Named Person.</w:t>
      </w:r>
    </w:p>
    <w:p w14:paraId="4028F302" w14:textId="77777777" w:rsidR="00E64675" w:rsidRDefault="00E64675">
      <w:pPr>
        <w:pStyle w:val="BodyText"/>
        <w:spacing w:before="5"/>
        <w:ind w:left="0"/>
        <w:jc w:val="left"/>
        <w:rPr>
          <w:sz w:val="25"/>
        </w:rPr>
      </w:pPr>
    </w:p>
    <w:p w14:paraId="7DFF6698" w14:textId="77777777" w:rsidR="00E64675" w:rsidRDefault="00F97DA4">
      <w:pPr>
        <w:pStyle w:val="BodyText"/>
        <w:ind w:left="587" w:right="991"/>
        <w:jc w:val="left"/>
      </w:pPr>
      <w:r>
        <w:rPr>
          <w:noProof/>
          <w:lang w:val="en-GB" w:eastAsia="en-GB"/>
        </w:rPr>
        <w:drawing>
          <wp:anchor distT="0" distB="0" distL="0" distR="0" simplePos="0" relativeHeight="15770112" behindDoc="0" locked="0" layoutInCell="1" allowOverlap="1" wp14:anchorId="78EF3960" wp14:editId="5054660F">
            <wp:simplePos x="0" y="0"/>
            <wp:positionH relativeFrom="page">
              <wp:posOffset>924040</wp:posOffset>
            </wp:positionH>
            <wp:positionV relativeFrom="paragraph">
              <wp:posOffset>46713</wp:posOffset>
            </wp:positionV>
            <wp:extent cx="72612" cy="72612"/>
            <wp:effectExtent l="0" t="0" r="0" b="0"/>
            <wp:wrapNone/>
            <wp:docPr id="15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4.png"/>
                    <pic:cNvPicPr/>
                  </pic:nvPicPr>
                  <pic:blipFill>
                    <a:blip r:embed="rId12" cstate="print"/>
                    <a:stretch>
                      <a:fillRect/>
                    </a:stretch>
                  </pic:blipFill>
                  <pic:spPr>
                    <a:xfrm>
                      <a:off x="0" y="0"/>
                      <a:ext cx="72612" cy="72612"/>
                    </a:xfrm>
                    <a:prstGeom prst="rect">
                      <a:avLst/>
                    </a:prstGeom>
                  </pic:spPr>
                </pic:pic>
              </a:graphicData>
            </a:graphic>
          </wp:anchor>
        </w:drawing>
      </w:r>
      <w:r>
        <w:t>The act puts in place a single planning process to support those children who require it.</w:t>
      </w:r>
    </w:p>
    <w:p w14:paraId="4A0FD160" w14:textId="77777777" w:rsidR="00E64675" w:rsidRDefault="00E64675">
      <w:pPr>
        <w:pStyle w:val="BodyText"/>
        <w:spacing w:before="6"/>
        <w:ind w:left="0"/>
        <w:jc w:val="left"/>
        <w:rPr>
          <w:sz w:val="25"/>
        </w:rPr>
      </w:pPr>
    </w:p>
    <w:p w14:paraId="5BE028F7" w14:textId="77777777" w:rsidR="00E64675" w:rsidRDefault="00F97DA4">
      <w:pPr>
        <w:pStyle w:val="BodyText"/>
        <w:ind w:left="587"/>
        <w:jc w:val="left"/>
      </w:pPr>
      <w:r>
        <w:rPr>
          <w:noProof/>
          <w:lang w:val="en-GB" w:eastAsia="en-GB"/>
        </w:rPr>
        <w:drawing>
          <wp:anchor distT="0" distB="0" distL="0" distR="0" simplePos="0" relativeHeight="15770624" behindDoc="0" locked="0" layoutInCell="1" allowOverlap="1" wp14:anchorId="1AA95F85" wp14:editId="50DC3DEA">
            <wp:simplePos x="0" y="0"/>
            <wp:positionH relativeFrom="page">
              <wp:posOffset>924040</wp:posOffset>
            </wp:positionH>
            <wp:positionV relativeFrom="paragraph">
              <wp:posOffset>46714</wp:posOffset>
            </wp:positionV>
            <wp:extent cx="72612" cy="72612"/>
            <wp:effectExtent l="0" t="0" r="0" b="0"/>
            <wp:wrapNone/>
            <wp:docPr id="15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png"/>
                    <pic:cNvPicPr/>
                  </pic:nvPicPr>
                  <pic:blipFill>
                    <a:blip r:embed="rId12" cstate="print"/>
                    <a:stretch>
                      <a:fillRect/>
                    </a:stretch>
                  </pic:blipFill>
                  <pic:spPr>
                    <a:xfrm>
                      <a:off x="0" y="0"/>
                      <a:ext cx="72612" cy="72612"/>
                    </a:xfrm>
                    <a:prstGeom prst="rect">
                      <a:avLst/>
                    </a:prstGeom>
                  </pic:spPr>
                </pic:pic>
              </a:graphicData>
            </a:graphic>
          </wp:anchor>
        </w:drawing>
      </w:r>
      <w:r>
        <w:t>The act places a deﬁnition of wellbeing in legislation.</w:t>
      </w:r>
    </w:p>
    <w:p w14:paraId="41906472" w14:textId="77777777" w:rsidR="00E64675" w:rsidRDefault="00E64675">
      <w:pPr>
        <w:pStyle w:val="BodyText"/>
        <w:spacing w:before="5"/>
        <w:ind w:left="0"/>
        <w:jc w:val="left"/>
        <w:rPr>
          <w:sz w:val="25"/>
        </w:rPr>
      </w:pPr>
    </w:p>
    <w:p w14:paraId="5B6A45A6" w14:textId="77777777" w:rsidR="00E64675" w:rsidRDefault="00F97DA4">
      <w:pPr>
        <w:pStyle w:val="BodyText"/>
        <w:ind w:left="587" w:right="977"/>
        <w:jc w:val="left"/>
      </w:pPr>
      <w:r>
        <w:rPr>
          <w:noProof/>
          <w:lang w:val="en-GB" w:eastAsia="en-GB"/>
        </w:rPr>
        <w:drawing>
          <wp:anchor distT="0" distB="0" distL="0" distR="0" simplePos="0" relativeHeight="15771136" behindDoc="0" locked="0" layoutInCell="1" allowOverlap="1" wp14:anchorId="283E3A9A" wp14:editId="2C402C80">
            <wp:simplePos x="0" y="0"/>
            <wp:positionH relativeFrom="page">
              <wp:posOffset>924040</wp:posOffset>
            </wp:positionH>
            <wp:positionV relativeFrom="paragraph">
              <wp:posOffset>46714</wp:posOffset>
            </wp:positionV>
            <wp:extent cx="72612" cy="72612"/>
            <wp:effectExtent l="0" t="0" r="0" b="0"/>
            <wp:wrapNone/>
            <wp:docPr id="16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4.png"/>
                    <pic:cNvPicPr/>
                  </pic:nvPicPr>
                  <pic:blipFill>
                    <a:blip r:embed="rId12" cstate="print"/>
                    <a:stretch>
                      <a:fillRect/>
                    </a:stretch>
                  </pic:blipFill>
                  <pic:spPr>
                    <a:xfrm>
                      <a:off x="0" y="0"/>
                      <a:ext cx="72612" cy="72612"/>
                    </a:xfrm>
                    <a:prstGeom prst="rect">
                      <a:avLst/>
                    </a:prstGeom>
                  </pic:spPr>
                </pic:pic>
              </a:graphicData>
            </a:graphic>
          </wp:anchor>
        </w:drawing>
      </w:r>
      <w:r>
        <w:t>The act places duties on public bodies to coordinate the planning, design and delivery of services for children and young people with a focus on improving wellbeing outcomes, and report collectively on how they are improving those outcomes.</w:t>
      </w:r>
    </w:p>
    <w:p w14:paraId="16FEE226" w14:textId="77777777" w:rsidR="00E64675" w:rsidRDefault="00F97DA4">
      <w:pPr>
        <w:pStyle w:val="BodyText"/>
        <w:spacing w:before="277"/>
        <w:ind w:right="594"/>
      </w:pPr>
      <w:r>
        <w:t xml:space="preserve">Taking a ‘Getting it Right for Every Child’ approach to supporting every </w:t>
      </w:r>
      <w:r>
        <w:rPr>
          <w:spacing w:val="3"/>
        </w:rPr>
        <w:t xml:space="preserve">child </w:t>
      </w:r>
      <w:r>
        <w:t xml:space="preserve">is a priority within our school and we aim to assist every child in our school to reach their potential. The wellbeing of children and young people is at the heart of </w:t>
      </w:r>
      <w:r>
        <w:rPr>
          <w:i/>
        </w:rPr>
        <w:t>Getting it right for</w:t>
      </w:r>
      <w:r>
        <w:rPr>
          <w:i/>
          <w:spacing w:val="-6"/>
        </w:rPr>
        <w:t xml:space="preserve"> </w:t>
      </w:r>
      <w:r>
        <w:rPr>
          <w:i/>
        </w:rPr>
        <w:t>every</w:t>
      </w:r>
      <w:r>
        <w:rPr>
          <w:i/>
          <w:spacing w:val="-5"/>
        </w:rPr>
        <w:t xml:space="preserve"> </w:t>
      </w:r>
      <w:r>
        <w:rPr>
          <w:i/>
        </w:rPr>
        <w:t>child</w:t>
      </w:r>
      <w:r>
        <w:t>.</w:t>
      </w:r>
      <w:r>
        <w:rPr>
          <w:spacing w:val="-8"/>
        </w:rPr>
        <w:t xml:space="preserve"> </w:t>
      </w:r>
      <w:r>
        <w:t>The</w:t>
      </w:r>
      <w:r>
        <w:rPr>
          <w:spacing w:val="-5"/>
        </w:rPr>
        <w:t xml:space="preserve"> </w:t>
      </w:r>
      <w:r>
        <w:t>approach</w:t>
      </w:r>
      <w:r>
        <w:rPr>
          <w:spacing w:val="-6"/>
        </w:rPr>
        <w:t xml:space="preserve"> </w:t>
      </w:r>
      <w:r>
        <w:t>uses</w:t>
      </w:r>
      <w:r>
        <w:rPr>
          <w:spacing w:val="-5"/>
        </w:rPr>
        <w:t xml:space="preserve"> </w:t>
      </w:r>
      <w:r>
        <w:t>eight</w:t>
      </w:r>
      <w:r>
        <w:rPr>
          <w:spacing w:val="-4"/>
        </w:rPr>
        <w:t xml:space="preserve"> </w:t>
      </w:r>
      <w:r>
        <w:t>areas</w:t>
      </w:r>
      <w:r>
        <w:rPr>
          <w:spacing w:val="-5"/>
        </w:rPr>
        <w:t xml:space="preserve"> </w:t>
      </w:r>
      <w:r>
        <w:t>to</w:t>
      </w:r>
      <w:r>
        <w:rPr>
          <w:spacing w:val="-6"/>
        </w:rPr>
        <w:t xml:space="preserve"> </w:t>
      </w:r>
      <w:r>
        <w:t>describe</w:t>
      </w:r>
      <w:r>
        <w:rPr>
          <w:spacing w:val="-5"/>
        </w:rPr>
        <w:t xml:space="preserve"> </w:t>
      </w:r>
      <w:r>
        <w:t>wellbeing</w:t>
      </w:r>
      <w:r>
        <w:rPr>
          <w:spacing w:val="-2"/>
        </w:rPr>
        <w:t xml:space="preserve"> </w:t>
      </w:r>
      <w:r>
        <w:t>in</w:t>
      </w:r>
      <w:r>
        <w:rPr>
          <w:spacing w:val="-5"/>
        </w:rPr>
        <w:t xml:space="preserve"> </w:t>
      </w:r>
      <w:r>
        <w:t>which</w:t>
      </w:r>
      <w:r>
        <w:rPr>
          <w:spacing w:val="-4"/>
        </w:rPr>
        <w:t xml:space="preserve"> </w:t>
      </w:r>
      <w:r>
        <w:t>children and young people need to progress in order to do well now and in the</w:t>
      </w:r>
      <w:r>
        <w:rPr>
          <w:spacing w:val="-12"/>
        </w:rPr>
        <w:t xml:space="preserve"> </w:t>
      </w:r>
      <w:r>
        <w:t>future.</w:t>
      </w:r>
    </w:p>
    <w:p w14:paraId="4B369469" w14:textId="77777777" w:rsidR="00E64675" w:rsidRDefault="00297456">
      <w:pPr>
        <w:pStyle w:val="Heading2"/>
        <w:spacing w:before="274"/>
        <w:ind w:left="955" w:right="1392"/>
        <w:jc w:val="center"/>
      </w:pPr>
      <w:r>
        <w:rPr>
          <w:noProof/>
          <w:lang w:val="en-GB" w:eastAsia="en-GB"/>
        </w:rPr>
        <mc:AlternateContent>
          <mc:Choice Requires="wps">
            <w:drawing>
              <wp:anchor distT="0" distB="0" distL="114300" distR="114300" simplePos="0" relativeHeight="15769088" behindDoc="0" locked="0" layoutInCell="1" allowOverlap="1" wp14:anchorId="19E02D0B" wp14:editId="34F7F2F5">
                <wp:simplePos x="0" y="0"/>
                <wp:positionH relativeFrom="page">
                  <wp:posOffset>895985</wp:posOffset>
                </wp:positionH>
                <wp:positionV relativeFrom="paragraph">
                  <wp:posOffset>349250</wp:posOffset>
                </wp:positionV>
                <wp:extent cx="5768975" cy="17526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975" cy="175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E8135" id="Rectangle 3" o:spid="_x0000_s1026" style="position:absolute;margin-left:70.55pt;margin-top:27.5pt;width:454.25pt;height:13.8pt;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" stroked="f">
                <w10:wrap anchorx="page"/>
              </v:rect>
            </w:pict>
          </mc:Fallback>
        </mc:AlternateContent>
      </w:r>
      <w:r w:rsidR="00F97DA4">
        <w:t>The eight indicators of wellbeing (SHANARRI)</w:t>
      </w:r>
    </w:p>
    <w:p w14:paraId="07E85A5D" w14:textId="77777777" w:rsidR="00E64675" w:rsidRDefault="00E64675">
      <w:pPr>
        <w:pStyle w:val="BodyText"/>
        <w:spacing w:before="10" w:after="1"/>
        <w:ind w:left="0"/>
        <w:jc w:val="left"/>
        <w:rPr>
          <w:b/>
          <w:sz w:val="23"/>
        </w:rPr>
      </w:pPr>
    </w:p>
    <w:tbl>
      <w:tblPr>
        <w:tblW w:w="0" w:type="auto"/>
        <w:tblInd w:w="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3"/>
        <w:gridCol w:w="2178"/>
        <w:gridCol w:w="2526"/>
        <w:gridCol w:w="1849"/>
      </w:tblGrid>
      <w:tr w:rsidR="00E64675" w14:paraId="3D60759E" w14:textId="77777777">
        <w:trPr>
          <w:trHeight w:val="618"/>
        </w:trPr>
        <w:tc>
          <w:tcPr>
            <w:tcW w:w="1373" w:type="dxa"/>
          </w:tcPr>
          <w:p w14:paraId="77DF4992" w14:textId="77777777" w:rsidR="00E64675" w:rsidRDefault="00F97DA4">
            <w:pPr>
              <w:pStyle w:val="TableParagraph"/>
              <w:spacing w:before="62"/>
              <w:ind w:left="303" w:right="296"/>
              <w:jc w:val="center"/>
              <w:rPr>
                <w:b/>
                <w:i/>
                <w:sz w:val="24"/>
              </w:rPr>
            </w:pPr>
            <w:r>
              <w:rPr>
                <w:b/>
                <w:i/>
                <w:sz w:val="24"/>
              </w:rPr>
              <w:t>Safe</w:t>
            </w:r>
          </w:p>
        </w:tc>
        <w:tc>
          <w:tcPr>
            <w:tcW w:w="2178" w:type="dxa"/>
          </w:tcPr>
          <w:p w14:paraId="4C165130" w14:textId="77777777" w:rsidR="00E64675" w:rsidRDefault="00F97DA4">
            <w:pPr>
              <w:pStyle w:val="TableParagraph"/>
              <w:spacing w:before="62"/>
              <w:ind w:left="458" w:right="451"/>
              <w:jc w:val="center"/>
              <w:rPr>
                <w:b/>
                <w:i/>
                <w:sz w:val="24"/>
              </w:rPr>
            </w:pPr>
            <w:r>
              <w:rPr>
                <w:b/>
                <w:i/>
                <w:sz w:val="24"/>
              </w:rPr>
              <w:t>Healthy</w:t>
            </w:r>
          </w:p>
        </w:tc>
        <w:tc>
          <w:tcPr>
            <w:tcW w:w="2526" w:type="dxa"/>
          </w:tcPr>
          <w:p w14:paraId="0F356EB0" w14:textId="77777777" w:rsidR="00E64675" w:rsidRDefault="00F97DA4">
            <w:pPr>
              <w:pStyle w:val="TableParagraph"/>
              <w:spacing w:before="62"/>
              <w:ind w:left="527" w:right="519"/>
              <w:jc w:val="center"/>
              <w:rPr>
                <w:b/>
                <w:i/>
                <w:sz w:val="24"/>
              </w:rPr>
            </w:pPr>
            <w:r>
              <w:rPr>
                <w:b/>
                <w:i/>
                <w:sz w:val="24"/>
              </w:rPr>
              <w:t>Achieving</w:t>
            </w:r>
          </w:p>
        </w:tc>
        <w:tc>
          <w:tcPr>
            <w:tcW w:w="1849" w:type="dxa"/>
          </w:tcPr>
          <w:p w14:paraId="0FE41E06" w14:textId="77777777" w:rsidR="00E64675" w:rsidRDefault="00F97DA4">
            <w:pPr>
              <w:pStyle w:val="TableParagraph"/>
              <w:spacing w:before="62"/>
              <w:ind w:left="392" w:right="392"/>
              <w:jc w:val="center"/>
              <w:rPr>
                <w:b/>
                <w:i/>
                <w:sz w:val="24"/>
              </w:rPr>
            </w:pPr>
            <w:r>
              <w:rPr>
                <w:b/>
                <w:i/>
                <w:sz w:val="24"/>
              </w:rPr>
              <w:t>Nurtured</w:t>
            </w:r>
          </w:p>
        </w:tc>
      </w:tr>
      <w:tr w:rsidR="00E64675" w14:paraId="141A7E13" w14:textId="77777777">
        <w:trPr>
          <w:trHeight w:val="604"/>
        </w:trPr>
        <w:tc>
          <w:tcPr>
            <w:tcW w:w="1373" w:type="dxa"/>
          </w:tcPr>
          <w:p w14:paraId="388CF309" w14:textId="77777777" w:rsidR="00E64675" w:rsidRDefault="00F97DA4">
            <w:pPr>
              <w:pStyle w:val="TableParagraph"/>
              <w:spacing w:before="60"/>
              <w:ind w:left="305" w:right="296"/>
              <w:jc w:val="center"/>
              <w:rPr>
                <w:b/>
                <w:i/>
                <w:sz w:val="24"/>
              </w:rPr>
            </w:pPr>
            <w:r>
              <w:rPr>
                <w:b/>
                <w:i/>
                <w:sz w:val="24"/>
              </w:rPr>
              <w:t>Active</w:t>
            </w:r>
          </w:p>
        </w:tc>
        <w:tc>
          <w:tcPr>
            <w:tcW w:w="2178" w:type="dxa"/>
          </w:tcPr>
          <w:p w14:paraId="1254626F" w14:textId="77777777" w:rsidR="00E64675" w:rsidRDefault="00F97DA4">
            <w:pPr>
              <w:pStyle w:val="TableParagraph"/>
              <w:spacing w:before="60"/>
              <w:ind w:left="458" w:right="455"/>
              <w:jc w:val="center"/>
              <w:rPr>
                <w:b/>
                <w:i/>
                <w:sz w:val="24"/>
              </w:rPr>
            </w:pPr>
            <w:r>
              <w:rPr>
                <w:b/>
                <w:i/>
                <w:sz w:val="24"/>
              </w:rPr>
              <w:t>Respected</w:t>
            </w:r>
          </w:p>
        </w:tc>
        <w:tc>
          <w:tcPr>
            <w:tcW w:w="2526" w:type="dxa"/>
          </w:tcPr>
          <w:p w14:paraId="4A50FEB6" w14:textId="77777777" w:rsidR="00E64675" w:rsidRDefault="00F97DA4">
            <w:pPr>
              <w:pStyle w:val="TableParagraph"/>
              <w:spacing w:before="60"/>
              <w:ind w:left="527" w:right="522"/>
              <w:jc w:val="center"/>
              <w:rPr>
                <w:b/>
                <w:i/>
                <w:sz w:val="24"/>
              </w:rPr>
            </w:pPr>
            <w:r>
              <w:rPr>
                <w:b/>
                <w:i/>
                <w:sz w:val="24"/>
              </w:rPr>
              <w:t>Responsible</w:t>
            </w:r>
          </w:p>
        </w:tc>
        <w:tc>
          <w:tcPr>
            <w:tcW w:w="1849" w:type="dxa"/>
          </w:tcPr>
          <w:p w14:paraId="20486369" w14:textId="77777777" w:rsidR="00E64675" w:rsidRDefault="00F97DA4">
            <w:pPr>
              <w:pStyle w:val="TableParagraph"/>
              <w:spacing w:before="60"/>
              <w:ind w:left="392" w:right="387"/>
              <w:jc w:val="center"/>
              <w:rPr>
                <w:b/>
                <w:i/>
                <w:sz w:val="24"/>
              </w:rPr>
            </w:pPr>
            <w:r>
              <w:rPr>
                <w:b/>
                <w:i/>
                <w:sz w:val="24"/>
              </w:rPr>
              <w:t>Included</w:t>
            </w:r>
          </w:p>
        </w:tc>
      </w:tr>
    </w:tbl>
    <w:p w14:paraId="57636AF4" w14:textId="77777777" w:rsidR="00E64675" w:rsidRDefault="00F97DA4">
      <w:pPr>
        <w:spacing w:before="276"/>
        <w:ind w:left="160"/>
        <w:jc w:val="both"/>
        <w:rPr>
          <w:b/>
          <w:sz w:val="24"/>
        </w:rPr>
      </w:pPr>
      <w:r>
        <w:rPr>
          <w:b/>
          <w:sz w:val="24"/>
        </w:rPr>
        <w:t>Why we have to get it right for every child</w:t>
      </w:r>
    </w:p>
    <w:p w14:paraId="1C0AFA7E" w14:textId="77777777" w:rsidR="00E64675" w:rsidRDefault="00F97DA4">
      <w:pPr>
        <w:pStyle w:val="BodyText"/>
        <w:ind w:right="601"/>
      </w:pPr>
      <w:r>
        <w:t>Education</w:t>
      </w:r>
      <w:r>
        <w:rPr>
          <w:spacing w:val="-17"/>
        </w:rPr>
        <w:t xml:space="preserve"> </w:t>
      </w:r>
      <w:r>
        <w:t>and</w:t>
      </w:r>
      <w:r>
        <w:rPr>
          <w:spacing w:val="-15"/>
        </w:rPr>
        <w:t xml:space="preserve"> </w:t>
      </w:r>
      <w:r>
        <w:t>Youth</w:t>
      </w:r>
      <w:r>
        <w:rPr>
          <w:spacing w:val="-15"/>
        </w:rPr>
        <w:t xml:space="preserve"> </w:t>
      </w:r>
      <w:r>
        <w:t>Employment</w:t>
      </w:r>
      <w:r>
        <w:rPr>
          <w:spacing w:val="-16"/>
        </w:rPr>
        <w:t xml:space="preserve"> </w:t>
      </w:r>
      <w:r>
        <w:t>must</w:t>
      </w:r>
      <w:r>
        <w:rPr>
          <w:spacing w:val="-16"/>
        </w:rPr>
        <w:t xml:space="preserve"> </w:t>
      </w:r>
      <w:r>
        <w:t>safeguard,</w:t>
      </w:r>
      <w:r>
        <w:rPr>
          <w:spacing w:val="-17"/>
        </w:rPr>
        <w:t xml:space="preserve"> </w:t>
      </w:r>
      <w:r>
        <w:t>support</w:t>
      </w:r>
      <w:r>
        <w:rPr>
          <w:spacing w:val="-16"/>
        </w:rPr>
        <w:t xml:space="preserve"> </w:t>
      </w:r>
      <w:r>
        <w:t>and</w:t>
      </w:r>
      <w:r>
        <w:rPr>
          <w:spacing w:val="-16"/>
        </w:rPr>
        <w:t xml:space="preserve"> </w:t>
      </w:r>
      <w:r>
        <w:t>promote</w:t>
      </w:r>
      <w:r>
        <w:rPr>
          <w:spacing w:val="-17"/>
        </w:rPr>
        <w:t xml:space="preserve"> </w:t>
      </w:r>
      <w:r>
        <w:t>the</w:t>
      </w:r>
      <w:r>
        <w:rPr>
          <w:spacing w:val="-16"/>
        </w:rPr>
        <w:t xml:space="preserve"> </w:t>
      </w:r>
      <w:r>
        <w:t>wellbeing of all children and young people and address need at the earliest opportunity. These functions are the responsibility of schools and establishments and those who work in them and with them. All who work in Education and Youth Employment and in partnership</w:t>
      </w:r>
      <w:r>
        <w:rPr>
          <w:spacing w:val="-10"/>
        </w:rPr>
        <w:t xml:space="preserve"> </w:t>
      </w:r>
      <w:r>
        <w:t>with</w:t>
      </w:r>
      <w:r>
        <w:rPr>
          <w:spacing w:val="-7"/>
        </w:rPr>
        <w:t xml:space="preserve"> </w:t>
      </w:r>
      <w:r>
        <w:t>Education</w:t>
      </w:r>
      <w:r>
        <w:rPr>
          <w:spacing w:val="-6"/>
        </w:rPr>
        <w:t xml:space="preserve"> </w:t>
      </w:r>
      <w:r>
        <w:t>and</w:t>
      </w:r>
      <w:r>
        <w:rPr>
          <w:spacing w:val="-9"/>
        </w:rPr>
        <w:t xml:space="preserve"> </w:t>
      </w:r>
      <w:r>
        <w:t>Youth</w:t>
      </w:r>
      <w:r>
        <w:rPr>
          <w:spacing w:val="-9"/>
        </w:rPr>
        <w:t xml:space="preserve"> </w:t>
      </w:r>
      <w:r>
        <w:t>Employment</w:t>
      </w:r>
      <w:r>
        <w:rPr>
          <w:spacing w:val="-7"/>
        </w:rPr>
        <w:t xml:space="preserve"> </w:t>
      </w:r>
      <w:r>
        <w:t>have</w:t>
      </w:r>
      <w:r>
        <w:rPr>
          <w:spacing w:val="-6"/>
        </w:rPr>
        <w:t xml:space="preserve"> </w:t>
      </w:r>
      <w:r>
        <w:t>a</w:t>
      </w:r>
      <w:r>
        <w:rPr>
          <w:spacing w:val="-10"/>
        </w:rPr>
        <w:t xml:space="preserve"> </w:t>
      </w:r>
      <w:r>
        <w:t>responsibility</w:t>
      </w:r>
      <w:r>
        <w:rPr>
          <w:spacing w:val="-11"/>
        </w:rPr>
        <w:t xml:space="preserve"> </w:t>
      </w:r>
      <w:r>
        <w:t>to</w:t>
      </w:r>
      <w:r>
        <w:rPr>
          <w:spacing w:val="-7"/>
        </w:rPr>
        <w:t xml:space="preserve"> </w:t>
      </w:r>
      <w:r>
        <w:t>ensure</w:t>
      </w:r>
      <w:r>
        <w:rPr>
          <w:spacing w:val="-9"/>
        </w:rPr>
        <w:t xml:space="preserve"> </w:t>
      </w:r>
      <w:r>
        <w:t>the wellbeing of North Ayrshire’s children and young</w:t>
      </w:r>
      <w:r>
        <w:rPr>
          <w:spacing w:val="-21"/>
        </w:rPr>
        <w:t xml:space="preserve"> </w:t>
      </w:r>
      <w:r>
        <w:t>people.</w:t>
      </w:r>
    </w:p>
    <w:p w14:paraId="6C38842B" w14:textId="77777777" w:rsidR="00E64675" w:rsidRDefault="00F97DA4">
      <w:pPr>
        <w:spacing w:before="276"/>
        <w:ind w:left="160" w:right="599"/>
        <w:jc w:val="both"/>
        <w:rPr>
          <w:sz w:val="24"/>
        </w:rPr>
      </w:pPr>
      <w:r>
        <w:rPr>
          <w:sz w:val="24"/>
        </w:rPr>
        <w:t xml:space="preserve">For more information on </w:t>
      </w:r>
      <w:r>
        <w:rPr>
          <w:i/>
          <w:sz w:val="24"/>
        </w:rPr>
        <w:t xml:space="preserve">Getting it Right for every Child </w:t>
      </w:r>
      <w:r>
        <w:rPr>
          <w:sz w:val="24"/>
        </w:rPr>
        <w:t xml:space="preserve">in North Ayrshire go to </w:t>
      </w:r>
      <w:hyperlink r:id="rId33">
        <w:r>
          <w:rPr>
            <w:color w:val="0000FF"/>
            <w:sz w:val="24"/>
            <w:u w:val="single" w:color="0000FF"/>
          </w:rPr>
          <w:t>www.girfecna.co.uk</w:t>
        </w:r>
      </w:hyperlink>
    </w:p>
    <w:p w14:paraId="4F336200" w14:textId="77777777" w:rsidR="00E64675" w:rsidRDefault="00F97DA4">
      <w:pPr>
        <w:pStyle w:val="Heading2"/>
        <w:spacing w:before="277"/>
      </w:pPr>
      <w:r>
        <w:t>Psychological Services</w:t>
      </w:r>
    </w:p>
    <w:p w14:paraId="014387ED" w14:textId="17FE46CC" w:rsidR="00E64675" w:rsidRDefault="00414AB7">
      <w:pPr>
        <w:pStyle w:val="BodyText"/>
        <w:spacing w:before="276"/>
        <w:ind w:right="594"/>
      </w:pPr>
      <w:r>
        <w:rPr>
          <w:noProof/>
          <w:lang w:val="en-GB" w:eastAsia="en-GB"/>
        </w:rPr>
        <mc:AlternateContent>
          <mc:Choice Requires="wpg">
            <w:drawing>
              <wp:anchor distT="0" distB="0" distL="114300" distR="114300" simplePos="0" relativeHeight="487680512" behindDoc="0" locked="0" layoutInCell="1" allowOverlap="1" wp14:anchorId="478578D9" wp14:editId="74CFC8E8">
                <wp:simplePos x="0" y="0"/>
                <wp:positionH relativeFrom="page">
                  <wp:posOffset>-1493</wp:posOffset>
                </wp:positionH>
                <wp:positionV relativeFrom="paragraph">
                  <wp:posOffset>1530350</wp:posOffset>
                </wp:positionV>
                <wp:extent cx="7564120" cy="777240"/>
                <wp:effectExtent l="0" t="0" r="0" b="3810"/>
                <wp:wrapNone/>
                <wp:docPr id="188" name="Group 188"/>
                <wp:cNvGraphicFramePr/>
                <a:graphic xmlns:a="http://schemas.openxmlformats.org/drawingml/2006/main">
                  <a:graphicData uri="http://schemas.microsoft.com/office/word/2010/wordprocessingGroup">
                    <wpg:wgp>
                      <wpg:cNvGrpSpPr/>
                      <wpg:grpSpPr>
                        <a:xfrm>
                          <a:off x="0" y="0"/>
                          <a:ext cx="7564120" cy="777240"/>
                          <a:chOff x="0" y="0"/>
                          <a:chExt cx="7564582" cy="777834"/>
                        </a:xfrm>
                      </wpg:grpSpPr>
                      <wps:wsp>
                        <wps:cNvPr id="189" name="Rectangle 189"/>
                        <wps:cNvSpPr/>
                        <wps:spPr>
                          <a:xfrm>
                            <a:off x="0" y="77189"/>
                            <a:ext cx="7564582" cy="70064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Rectangle 190"/>
                        <wps:cNvSpPr/>
                        <wps:spPr>
                          <a:xfrm>
                            <a:off x="5938" y="0"/>
                            <a:ext cx="7540831" cy="82987"/>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D03104" id="Group 188" o:spid="_x0000_s1026" style="position:absolute;margin-left:-.1pt;margin-top:120.5pt;width:595.6pt;height:61.2pt;z-index:487680512;mso-position-horizontal-relative:page"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">
                <v:rect id="Rectangle 189"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" fillcolor="#a6a6a6" stroked="f" strokeweight="2pt"/>
                <v:rect id="Rectangle 190"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" fillcolor="red" stroked="f" strokeweight="2pt"/>
                <w10:wrap anchorx="page"/>
              </v:group>
            </w:pict>
          </mc:Fallback>
        </mc:AlternateContent>
      </w:r>
      <w:r w:rsidR="00F97DA4">
        <w:t>The</w:t>
      </w:r>
      <w:r w:rsidR="00F97DA4">
        <w:rPr>
          <w:spacing w:val="-7"/>
        </w:rPr>
        <w:t xml:space="preserve"> </w:t>
      </w:r>
      <w:r w:rsidR="00F97DA4">
        <w:t>Educational</w:t>
      </w:r>
      <w:r w:rsidR="00F97DA4">
        <w:rPr>
          <w:spacing w:val="-9"/>
        </w:rPr>
        <w:t xml:space="preserve"> </w:t>
      </w:r>
      <w:r w:rsidR="00F97DA4">
        <w:t>Psychology</w:t>
      </w:r>
      <w:r w:rsidR="00F97DA4">
        <w:rPr>
          <w:spacing w:val="-9"/>
        </w:rPr>
        <w:t xml:space="preserve"> </w:t>
      </w:r>
      <w:r w:rsidR="00F97DA4">
        <w:t>Service</w:t>
      </w:r>
      <w:r w:rsidR="00F97DA4">
        <w:rPr>
          <w:spacing w:val="-9"/>
        </w:rPr>
        <w:t xml:space="preserve"> </w:t>
      </w:r>
      <w:r w:rsidR="00F97DA4">
        <w:t>in</w:t>
      </w:r>
      <w:r w:rsidR="00F97DA4">
        <w:rPr>
          <w:spacing w:val="-9"/>
        </w:rPr>
        <w:t xml:space="preserve"> </w:t>
      </w:r>
      <w:r w:rsidR="00F97DA4">
        <w:t>North</w:t>
      </w:r>
      <w:r w:rsidR="00F97DA4">
        <w:rPr>
          <w:spacing w:val="-5"/>
        </w:rPr>
        <w:t xml:space="preserve"> </w:t>
      </w:r>
      <w:r w:rsidR="00F97DA4">
        <w:t>Ayrshire</w:t>
      </w:r>
      <w:r w:rsidR="00F97DA4">
        <w:rPr>
          <w:spacing w:val="-6"/>
        </w:rPr>
        <w:t xml:space="preserve"> </w:t>
      </w:r>
      <w:r w:rsidR="00F97DA4">
        <w:t>is</w:t>
      </w:r>
      <w:r w:rsidR="00F97DA4">
        <w:rPr>
          <w:spacing w:val="-9"/>
        </w:rPr>
        <w:t xml:space="preserve"> </w:t>
      </w:r>
      <w:r w:rsidR="00F97DA4">
        <w:t>part</w:t>
      </w:r>
      <w:r w:rsidR="00F97DA4">
        <w:rPr>
          <w:spacing w:val="-10"/>
        </w:rPr>
        <w:t xml:space="preserve"> </w:t>
      </w:r>
      <w:r w:rsidR="00F97DA4">
        <w:t>of</w:t>
      </w:r>
      <w:r w:rsidR="00F97DA4">
        <w:rPr>
          <w:spacing w:val="-6"/>
        </w:rPr>
        <w:t xml:space="preserve"> </w:t>
      </w:r>
      <w:r w:rsidR="00F97DA4">
        <w:t>and</w:t>
      </w:r>
      <w:r w:rsidR="00F97DA4">
        <w:rPr>
          <w:spacing w:val="-11"/>
        </w:rPr>
        <w:t xml:space="preserve"> </w:t>
      </w:r>
      <w:r w:rsidR="00F97DA4">
        <w:t>contributes</w:t>
      </w:r>
      <w:r w:rsidR="00F97DA4">
        <w:rPr>
          <w:spacing w:val="-9"/>
        </w:rPr>
        <w:t xml:space="preserve"> </w:t>
      </w:r>
      <w:r w:rsidR="00F97DA4">
        <w:t>to</w:t>
      </w:r>
      <w:r w:rsidR="00F97DA4">
        <w:rPr>
          <w:spacing w:val="-9"/>
        </w:rPr>
        <w:t xml:space="preserve"> </w:t>
      </w:r>
      <w:r w:rsidR="00F97DA4">
        <w:t>the aims</w:t>
      </w:r>
      <w:r w:rsidR="00F97DA4">
        <w:rPr>
          <w:spacing w:val="-18"/>
        </w:rPr>
        <w:t xml:space="preserve"> </w:t>
      </w:r>
      <w:r w:rsidR="00F97DA4">
        <w:t>of</w:t>
      </w:r>
      <w:r w:rsidR="00F97DA4">
        <w:rPr>
          <w:spacing w:val="-14"/>
        </w:rPr>
        <w:t xml:space="preserve"> </w:t>
      </w:r>
      <w:r w:rsidR="00F97DA4">
        <w:t>Education</w:t>
      </w:r>
      <w:r w:rsidR="00F97DA4">
        <w:rPr>
          <w:spacing w:val="-16"/>
        </w:rPr>
        <w:t xml:space="preserve"> </w:t>
      </w:r>
      <w:r w:rsidR="00F97DA4">
        <w:t>&amp;</w:t>
      </w:r>
      <w:r w:rsidR="00F97DA4">
        <w:rPr>
          <w:spacing w:val="-17"/>
        </w:rPr>
        <w:t xml:space="preserve"> </w:t>
      </w:r>
      <w:r w:rsidR="00F97DA4">
        <w:t>Youth</w:t>
      </w:r>
      <w:r w:rsidR="00F97DA4">
        <w:rPr>
          <w:spacing w:val="-16"/>
        </w:rPr>
        <w:t xml:space="preserve"> </w:t>
      </w:r>
      <w:r w:rsidR="00F97DA4">
        <w:t>Employment</w:t>
      </w:r>
      <w:r w:rsidR="00F97DA4">
        <w:rPr>
          <w:spacing w:val="-14"/>
        </w:rPr>
        <w:t xml:space="preserve"> </w:t>
      </w:r>
      <w:r w:rsidR="00F97DA4">
        <w:t>by</w:t>
      </w:r>
      <w:r w:rsidR="00F97DA4">
        <w:rPr>
          <w:spacing w:val="-18"/>
        </w:rPr>
        <w:t xml:space="preserve"> </w:t>
      </w:r>
      <w:r w:rsidR="00F97DA4">
        <w:t>improving</w:t>
      </w:r>
      <w:r w:rsidR="00F97DA4">
        <w:rPr>
          <w:spacing w:val="-16"/>
        </w:rPr>
        <w:t xml:space="preserve"> </w:t>
      </w:r>
      <w:r w:rsidR="00F97DA4">
        <w:t>outcomes</w:t>
      </w:r>
      <w:r w:rsidR="00F97DA4">
        <w:rPr>
          <w:spacing w:val="-17"/>
        </w:rPr>
        <w:t xml:space="preserve"> </w:t>
      </w:r>
      <w:r w:rsidR="00F97DA4">
        <w:t>for</w:t>
      </w:r>
      <w:r w:rsidR="00F97DA4">
        <w:rPr>
          <w:spacing w:val="-16"/>
        </w:rPr>
        <w:t xml:space="preserve"> </w:t>
      </w:r>
      <w:r w:rsidR="00F97DA4">
        <w:t>children</w:t>
      </w:r>
      <w:r w:rsidR="00F97DA4">
        <w:rPr>
          <w:spacing w:val="-18"/>
        </w:rPr>
        <w:t xml:space="preserve"> </w:t>
      </w:r>
      <w:r w:rsidR="00F97DA4">
        <w:t>and</w:t>
      </w:r>
      <w:r w:rsidR="00F97DA4">
        <w:rPr>
          <w:spacing w:val="-15"/>
        </w:rPr>
        <w:t xml:space="preserve"> </w:t>
      </w:r>
      <w:r w:rsidR="00F97DA4">
        <w:t>young people. Educational Psychologists work together with teachers, parents and other professionals to help children and young people achieve their full potential, within educational</w:t>
      </w:r>
      <w:r w:rsidR="00F97DA4">
        <w:rPr>
          <w:spacing w:val="-15"/>
        </w:rPr>
        <w:t xml:space="preserve"> </w:t>
      </w:r>
      <w:r w:rsidR="00F97DA4">
        <w:t>settings</w:t>
      </w:r>
      <w:r w:rsidR="00F97DA4">
        <w:rPr>
          <w:spacing w:val="-13"/>
        </w:rPr>
        <w:t xml:space="preserve"> </w:t>
      </w:r>
      <w:r w:rsidR="00F97DA4">
        <w:t>and</w:t>
      </w:r>
      <w:r w:rsidR="00F97DA4">
        <w:rPr>
          <w:spacing w:val="-13"/>
        </w:rPr>
        <w:t xml:space="preserve"> </w:t>
      </w:r>
      <w:r w:rsidR="00F97DA4">
        <w:t>the</w:t>
      </w:r>
      <w:r w:rsidR="00F97DA4">
        <w:rPr>
          <w:spacing w:val="-13"/>
        </w:rPr>
        <w:t xml:space="preserve"> </w:t>
      </w:r>
      <w:r w:rsidR="00F97DA4">
        <w:t>wider</w:t>
      </w:r>
      <w:r w:rsidR="00F97DA4">
        <w:rPr>
          <w:spacing w:val="-15"/>
        </w:rPr>
        <w:t xml:space="preserve"> </w:t>
      </w:r>
      <w:r w:rsidR="00F97DA4">
        <w:t>community.</w:t>
      </w:r>
      <w:r w:rsidR="00F97DA4">
        <w:rPr>
          <w:spacing w:val="-15"/>
        </w:rPr>
        <w:t xml:space="preserve"> </w:t>
      </w:r>
      <w:r w:rsidR="00F97DA4">
        <w:t>Educational</w:t>
      </w:r>
      <w:r w:rsidR="00F97DA4">
        <w:rPr>
          <w:spacing w:val="-15"/>
        </w:rPr>
        <w:t xml:space="preserve"> </w:t>
      </w:r>
      <w:r w:rsidR="00F97DA4">
        <w:t>Psychologists</w:t>
      </w:r>
      <w:r w:rsidR="00F97DA4">
        <w:rPr>
          <w:spacing w:val="-15"/>
        </w:rPr>
        <w:t xml:space="preserve"> </w:t>
      </w:r>
      <w:r w:rsidR="00F97DA4">
        <w:t>are</w:t>
      </w:r>
      <w:r w:rsidR="00F97DA4">
        <w:rPr>
          <w:spacing w:val="-13"/>
        </w:rPr>
        <w:t xml:space="preserve"> </w:t>
      </w:r>
      <w:r w:rsidR="00F97DA4">
        <w:t>involved in working with individuals, but also have a signiﬁcant role in oﬀering training, support and consultation to education establishments on a wide range of</w:t>
      </w:r>
      <w:r w:rsidR="00F97DA4">
        <w:rPr>
          <w:spacing w:val="-1"/>
        </w:rPr>
        <w:t xml:space="preserve"> </w:t>
      </w:r>
      <w:r w:rsidR="00F97DA4">
        <w:t>issues.</w:t>
      </w:r>
    </w:p>
    <w:p w14:paraId="16C22E1F" w14:textId="6BEDAC77" w:rsidR="00E64675" w:rsidRDefault="00E64675">
      <w:pPr>
        <w:sectPr w:rsidR="00E64675">
          <w:pgSz w:w="11910" w:h="16840"/>
          <w:pgMar w:top="720" w:right="840" w:bottom="280" w:left="1280" w:header="720" w:footer="720" w:gutter="0"/>
          <w:cols w:space="720"/>
        </w:sectPr>
      </w:pPr>
    </w:p>
    <w:p w14:paraId="32701662" w14:textId="77777777" w:rsidR="00E64675" w:rsidRDefault="00F97DA4">
      <w:pPr>
        <w:pStyle w:val="BodyText"/>
        <w:spacing w:before="113"/>
        <w:ind w:right="602"/>
      </w:pPr>
      <w:r>
        <w:lastRenderedPageBreak/>
        <w:t xml:space="preserve">Your child’s school/ Early Years Centre already has a system of staged intervention for identifying, assessing, monitoring and reviewing the ongoing progress of all children and young people. As part of this wider system of support, each school and authority early years </w:t>
      </w:r>
      <w:proofErr w:type="spellStart"/>
      <w:r>
        <w:t>centre</w:t>
      </w:r>
      <w:proofErr w:type="spellEnd"/>
      <w:r>
        <w:t xml:space="preserve"> has a link educational psychologist.</w:t>
      </w:r>
    </w:p>
    <w:p w14:paraId="111778A5" w14:textId="77777777" w:rsidR="00E64675" w:rsidRDefault="00F97DA4">
      <w:pPr>
        <w:pStyle w:val="BodyText"/>
        <w:spacing w:before="276"/>
        <w:ind w:right="599"/>
      </w:pPr>
      <w:r>
        <w:t>When</w:t>
      </w:r>
      <w:r>
        <w:rPr>
          <w:spacing w:val="-6"/>
        </w:rPr>
        <w:t xml:space="preserve"> </w:t>
      </w:r>
      <w:r>
        <w:t>concerns</w:t>
      </w:r>
      <w:r>
        <w:rPr>
          <w:spacing w:val="-8"/>
        </w:rPr>
        <w:t xml:space="preserve"> </w:t>
      </w:r>
      <w:r>
        <w:t>arise</w:t>
      </w:r>
      <w:r>
        <w:rPr>
          <w:spacing w:val="-8"/>
        </w:rPr>
        <w:t xml:space="preserve"> </w:t>
      </w:r>
      <w:r>
        <w:t>about</w:t>
      </w:r>
      <w:r>
        <w:rPr>
          <w:spacing w:val="-8"/>
        </w:rPr>
        <w:t xml:space="preserve"> </w:t>
      </w:r>
      <w:r>
        <w:t>a</w:t>
      </w:r>
      <w:r>
        <w:rPr>
          <w:spacing w:val="-5"/>
        </w:rPr>
        <w:t xml:space="preserve"> </w:t>
      </w:r>
      <w:r>
        <w:t>particular</w:t>
      </w:r>
      <w:r>
        <w:rPr>
          <w:spacing w:val="-3"/>
        </w:rPr>
        <w:t xml:space="preserve"> </w:t>
      </w:r>
      <w:r>
        <w:t>pupil</w:t>
      </w:r>
      <w:r>
        <w:rPr>
          <w:spacing w:val="-10"/>
        </w:rPr>
        <w:t xml:space="preserve"> </w:t>
      </w:r>
      <w:r>
        <w:t>the</w:t>
      </w:r>
      <w:r>
        <w:rPr>
          <w:spacing w:val="-5"/>
        </w:rPr>
        <w:t xml:space="preserve"> </w:t>
      </w:r>
      <w:r>
        <w:t>school</w:t>
      </w:r>
      <w:r>
        <w:rPr>
          <w:spacing w:val="-8"/>
        </w:rPr>
        <w:t xml:space="preserve"> </w:t>
      </w:r>
      <w:r>
        <w:t>takes</w:t>
      </w:r>
      <w:r>
        <w:rPr>
          <w:spacing w:val="-9"/>
        </w:rPr>
        <w:t xml:space="preserve"> </w:t>
      </w:r>
      <w:r>
        <w:t>action</w:t>
      </w:r>
      <w:r>
        <w:rPr>
          <w:spacing w:val="-10"/>
        </w:rPr>
        <w:t xml:space="preserve"> </w:t>
      </w:r>
      <w:r>
        <w:t>to</w:t>
      </w:r>
      <w:r>
        <w:rPr>
          <w:spacing w:val="-5"/>
        </w:rPr>
        <w:t xml:space="preserve"> </w:t>
      </w:r>
      <w:r>
        <w:t>address</w:t>
      </w:r>
      <w:r>
        <w:rPr>
          <w:spacing w:val="-8"/>
        </w:rPr>
        <w:t xml:space="preserve"> </w:t>
      </w:r>
      <w:r>
        <w:t>these concerns. If the concerns continue, school/ early years may have an informal discussion with the educational psychologist, and ask about general</w:t>
      </w:r>
      <w:r>
        <w:rPr>
          <w:spacing w:val="-10"/>
        </w:rPr>
        <w:t xml:space="preserve"> </w:t>
      </w:r>
      <w:r>
        <w:t>advice.</w:t>
      </w:r>
    </w:p>
    <w:p w14:paraId="4C7C1544" w14:textId="77777777" w:rsidR="00E64675" w:rsidRDefault="00F97DA4">
      <w:pPr>
        <w:pStyle w:val="BodyText"/>
        <w:spacing w:before="276"/>
        <w:ind w:right="598"/>
      </w:pPr>
      <w:r>
        <w:t>If needed, a consultation meeting involving the educational psychologist can then be arranged. This will be discussed with you beforehand. This may be a one oﬀ, or may lead to longer term involvement. Through this process the educational psychologist can, if required, contribute to the ongoing assessment and support for your child. The educational psychologist will be involved while there is a speciﬁc role for them within the collaborative assessment process.</w:t>
      </w:r>
    </w:p>
    <w:p w14:paraId="4F48A031" w14:textId="77777777" w:rsidR="00E64675" w:rsidRDefault="00F97DA4">
      <w:pPr>
        <w:pStyle w:val="BodyText"/>
        <w:spacing w:before="277"/>
      </w:pPr>
      <w:r>
        <w:t>Find out more at:</w:t>
      </w:r>
    </w:p>
    <w:p w14:paraId="303648BA" w14:textId="77777777" w:rsidR="00E64675" w:rsidRDefault="007A53AB">
      <w:pPr>
        <w:spacing w:before="266"/>
        <w:ind w:left="160"/>
        <w:rPr>
          <w:b/>
          <w:sz w:val="24"/>
        </w:rPr>
      </w:pPr>
      <w:hyperlink r:id="rId34">
        <w:r w:rsidR="00F97DA4">
          <w:rPr>
            <w:b/>
            <w:color w:val="0000FF"/>
            <w:sz w:val="24"/>
            <w:u w:val="thick" w:color="0000FF"/>
          </w:rPr>
          <w:t>http://www.northayr-edpsychs.co.uk/</w:t>
        </w:r>
      </w:hyperlink>
    </w:p>
    <w:p w14:paraId="2D90C1A4" w14:textId="77777777" w:rsidR="00E64675" w:rsidRDefault="00E64675">
      <w:pPr>
        <w:pStyle w:val="BodyText"/>
        <w:ind w:left="0"/>
        <w:jc w:val="left"/>
        <w:rPr>
          <w:b/>
          <w:sz w:val="20"/>
        </w:rPr>
      </w:pPr>
    </w:p>
    <w:p w14:paraId="256181A7" w14:textId="77777777" w:rsidR="00E64675" w:rsidRDefault="00E64675">
      <w:pPr>
        <w:pStyle w:val="BodyText"/>
        <w:spacing w:before="10"/>
        <w:ind w:left="0"/>
        <w:jc w:val="left"/>
        <w:rPr>
          <w:b/>
          <w:sz w:val="16"/>
        </w:rPr>
      </w:pPr>
    </w:p>
    <w:p w14:paraId="28B7ABAD" w14:textId="77777777" w:rsidR="00E64675" w:rsidRDefault="00F97DA4">
      <w:pPr>
        <w:spacing w:before="128"/>
        <w:ind w:left="160"/>
        <w:jc w:val="both"/>
        <w:rPr>
          <w:b/>
          <w:sz w:val="24"/>
        </w:rPr>
      </w:pPr>
      <w:r>
        <w:rPr>
          <w:b/>
          <w:sz w:val="24"/>
        </w:rPr>
        <w:t>Data Protection</w:t>
      </w:r>
    </w:p>
    <w:p w14:paraId="2941D4AE" w14:textId="77777777" w:rsidR="00E64675" w:rsidRDefault="00F97DA4">
      <w:pPr>
        <w:pStyle w:val="BodyText"/>
        <w:ind w:right="596"/>
      </w:pPr>
      <w:r>
        <w:t>The</w:t>
      </w:r>
      <w:r>
        <w:rPr>
          <w:spacing w:val="-14"/>
        </w:rPr>
        <w:t xml:space="preserve"> </w:t>
      </w:r>
      <w:r>
        <w:t>school</w:t>
      </w:r>
      <w:r>
        <w:rPr>
          <w:spacing w:val="-16"/>
        </w:rPr>
        <w:t xml:space="preserve"> </w:t>
      </w:r>
      <w:r>
        <w:t>and</w:t>
      </w:r>
      <w:r>
        <w:rPr>
          <w:spacing w:val="-14"/>
        </w:rPr>
        <w:t xml:space="preserve"> </w:t>
      </w:r>
      <w:r>
        <w:t>the</w:t>
      </w:r>
      <w:r>
        <w:rPr>
          <w:spacing w:val="-14"/>
        </w:rPr>
        <w:t xml:space="preserve"> </w:t>
      </w:r>
      <w:r>
        <w:t>educational</w:t>
      </w:r>
      <w:r>
        <w:rPr>
          <w:spacing w:val="-16"/>
        </w:rPr>
        <w:t xml:space="preserve"> </w:t>
      </w:r>
      <w:r>
        <w:t>psychology</w:t>
      </w:r>
      <w:r>
        <w:rPr>
          <w:spacing w:val="-18"/>
        </w:rPr>
        <w:t xml:space="preserve"> </w:t>
      </w:r>
      <w:r>
        <w:t>service</w:t>
      </w:r>
      <w:r>
        <w:rPr>
          <w:spacing w:val="-12"/>
        </w:rPr>
        <w:t xml:space="preserve"> </w:t>
      </w:r>
      <w:r>
        <w:t>are</w:t>
      </w:r>
      <w:r>
        <w:rPr>
          <w:spacing w:val="-14"/>
        </w:rPr>
        <w:t xml:space="preserve"> </w:t>
      </w:r>
      <w:r>
        <w:t>required</w:t>
      </w:r>
      <w:r>
        <w:rPr>
          <w:spacing w:val="-13"/>
        </w:rPr>
        <w:t xml:space="preserve"> </w:t>
      </w:r>
      <w:r>
        <w:t>to</w:t>
      </w:r>
      <w:r>
        <w:rPr>
          <w:spacing w:val="-17"/>
        </w:rPr>
        <w:t xml:space="preserve"> </w:t>
      </w:r>
      <w:r>
        <w:t>keep</w:t>
      </w:r>
      <w:r>
        <w:rPr>
          <w:spacing w:val="-13"/>
        </w:rPr>
        <w:t xml:space="preserve"> </w:t>
      </w:r>
      <w:r>
        <w:t>records</w:t>
      </w:r>
      <w:r>
        <w:rPr>
          <w:spacing w:val="-17"/>
        </w:rPr>
        <w:t xml:space="preserve"> </w:t>
      </w:r>
      <w:r>
        <w:t xml:space="preserve">which are, of course, available to you. These records are strictly conﬁdential however both schools and educational psychology are subject to inspection by Her Majesties Inspectors of Education who may look at conﬁdential </w:t>
      </w:r>
      <w:r>
        <w:rPr>
          <w:spacing w:val="2"/>
        </w:rPr>
        <w:t xml:space="preserve">ﬁles </w:t>
      </w:r>
      <w:r>
        <w:t>in order to make sure children and families are getting the best possible</w:t>
      </w:r>
      <w:r>
        <w:rPr>
          <w:spacing w:val="-5"/>
        </w:rPr>
        <w:t xml:space="preserve"> </w:t>
      </w:r>
      <w:r>
        <w:t>service.</w:t>
      </w:r>
    </w:p>
    <w:p w14:paraId="5D88DFF7" w14:textId="77777777" w:rsidR="00E64675" w:rsidRDefault="00F97DA4">
      <w:pPr>
        <w:pStyle w:val="Heading2"/>
        <w:spacing w:before="277"/>
      </w:pPr>
      <w:r>
        <w:t>Medical and Health Care</w:t>
      </w:r>
    </w:p>
    <w:p w14:paraId="6704EEE1" w14:textId="77777777" w:rsidR="00E64675" w:rsidRDefault="00F97DA4">
      <w:pPr>
        <w:pStyle w:val="BodyText"/>
        <w:ind w:right="597"/>
      </w:pPr>
      <w:r>
        <w:t>Medical examinations are carried out at various times during a child’s primary school years. Parents are given notice of these and encouraged to attend. Vision and hearing</w:t>
      </w:r>
      <w:r>
        <w:rPr>
          <w:spacing w:val="-17"/>
        </w:rPr>
        <w:t xml:space="preserve"> </w:t>
      </w:r>
      <w:r>
        <w:t>tests</w:t>
      </w:r>
      <w:r>
        <w:rPr>
          <w:spacing w:val="-16"/>
        </w:rPr>
        <w:t xml:space="preserve"> </w:t>
      </w:r>
      <w:r>
        <w:t>and</w:t>
      </w:r>
      <w:r>
        <w:rPr>
          <w:spacing w:val="-16"/>
        </w:rPr>
        <w:t xml:space="preserve"> </w:t>
      </w:r>
      <w:r>
        <w:t>dental</w:t>
      </w:r>
      <w:r>
        <w:rPr>
          <w:spacing w:val="-13"/>
        </w:rPr>
        <w:t xml:space="preserve"> </w:t>
      </w:r>
      <w:r>
        <w:t>examinations,</w:t>
      </w:r>
      <w:r>
        <w:rPr>
          <w:spacing w:val="-11"/>
        </w:rPr>
        <w:t xml:space="preserve"> </w:t>
      </w:r>
      <w:r>
        <w:t>which</w:t>
      </w:r>
      <w:r>
        <w:rPr>
          <w:spacing w:val="-16"/>
        </w:rPr>
        <w:t xml:space="preserve"> </w:t>
      </w:r>
      <w:r>
        <w:t>parents</w:t>
      </w:r>
      <w:r>
        <w:rPr>
          <w:spacing w:val="-13"/>
        </w:rPr>
        <w:t xml:space="preserve"> </w:t>
      </w:r>
      <w:r>
        <w:t>need</w:t>
      </w:r>
      <w:r>
        <w:rPr>
          <w:spacing w:val="-16"/>
        </w:rPr>
        <w:t xml:space="preserve"> </w:t>
      </w:r>
      <w:r>
        <w:t>not</w:t>
      </w:r>
      <w:r>
        <w:rPr>
          <w:spacing w:val="-16"/>
        </w:rPr>
        <w:t xml:space="preserve"> </w:t>
      </w:r>
      <w:r>
        <w:t>attend,</w:t>
      </w:r>
      <w:r>
        <w:rPr>
          <w:spacing w:val="-16"/>
        </w:rPr>
        <w:t xml:space="preserve"> </w:t>
      </w:r>
      <w:r>
        <w:t>are</w:t>
      </w:r>
      <w:r>
        <w:rPr>
          <w:spacing w:val="-13"/>
        </w:rPr>
        <w:t xml:space="preserve"> </w:t>
      </w:r>
      <w:r>
        <w:t>also</w:t>
      </w:r>
      <w:r>
        <w:rPr>
          <w:spacing w:val="-11"/>
        </w:rPr>
        <w:t xml:space="preserve"> </w:t>
      </w:r>
      <w:r>
        <w:t>carried out and parents informed of any recommended action or treatment. All examinations are carried out by Ayrshire and Arran Health Board</w:t>
      </w:r>
      <w:r>
        <w:rPr>
          <w:spacing w:val="-34"/>
        </w:rPr>
        <w:t xml:space="preserve"> </w:t>
      </w:r>
      <w:r>
        <w:t>staﬀ.</w:t>
      </w:r>
    </w:p>
    <w:p w14:paraId="434D1A03" w14:textId="77777777" w:rsidR="00E64675" w:rsidRDefault="00F97DA4">
      <w:pPr>
        <w:pStyle w:val="BodyText"/>
        <w:spacing w:before="276"/>
        <w:ind w:right="602"/>
      </w:pPr>
      <w:r>
        <w:t xml:space="preserve">If a pupil takes ill or has an accident at school, which requires that the child be sent home or for treatment, First Aid will be provided and parents or </w:t>
      </w:r>
      <w:proofErr w:type="spellStart"/>
      <w:r>
        <w:t>carers</w:t>
      </w:r>
      <w:proofErr w:type="spellEnd"/>
      <w:r>
        <w:t xml:space="preserve"> contacted immediately.</w:t>
      </w:r>
    </w:p>
    <w:p w14:paraId="7FEBAA9F" w14:textId="77777777" w:rsidR="00E64675" w:rsidRDefault="00F97DA4">
      <w:pPr>
        <w:pStyle w:val="BodyText"/>
        <w:spacing w:before="276"/>
        <w:ind w:right="593"/>
      </w:pPr>
      <w:r>
        <w:t xml:space="preserve">For this </w:t>
      </w:r>
      <w:proofErr w:type="gramStart"/>
      <w:r>
        <w:t>reason</w:t>
      </w:r>
      <w:proofErr w:type="gramEnd"/>
      <w:r>
        <w:t xml:space="preserve"> it is important that the school has contact details for parents/ </w:t>
      </w:r>
      <w:proofErr w:type="spellStart"/>
      <w:r>
        <w:t>carers</w:t>
      </w:r>
      <w:proofErr w:type="spellEnd"/>
      <w:r>
        <w:t xml:space="preserve"> and an additional contact person in case parents/ </w:t>
      </w:r>
      <w:proofErr w:type="spellStart"/>
      <w:r>
        <w:t>carers</w:t>
      </w:r>
      <w:proofErr w:type="spellEnd"/>
      <w:r>
        <w:t xml:space="preserve"> cannot be reached. It is also important that the school is kept fully informed and updated with regards to any medical condition.</w:t>
      </w:r>
    </w:p>
    <w:p w14:paraId="0EFD852F" w14:textId="77777777" w:rsidR="00E64675" w:rsidRDefault="00F97DA4">
      <w:pPr>
        <w:pStyle w:val="BodyText"/>
        <w:spacing w:before="277"/>
        <w:ind w:right="597"/>
      </w:pPr>
      <w:r>
        <w:t>It is the parent’s responsibility to notify the school and keep medical information updated as required.</w:t>
      </w:r>
    </w:p>
    <w:p w14:paraId="2EEB1373" w14:textId="77777777" w:rsidR="00E64675" w:rsidRDefault="00F97DA4">
      <w:pPr>
        <w:pStyle w:val="BodyText"/>
        <w:spacing w:before="276"/>
      </w:pPr>
      <w:r>
        <w:t>Children will not be sent home unaccompanied.</w:t>
      </w:r>
    </w:p>
    <w:p w14:paraId="0B55DF2C" w14:textId="77777777" w:rsidR="00E64675" w:rsidRDefault="00F97DA4">
      <w:pPr>
        <w:pStyle w:val="BodyText"/>
        <w:spacing w:before="276"/>
        <w:ind w:right="609"/>
      </w:pPr>
      <w:r>
        <w:t xml:space="preserve">**In the event of a serious illness or accident, a member of staﬀ will accompany the child to a doctor or hospital and parents/ </w:t>
      </w:r>
      <w:proofErr w:type="spellStart"/>
      <w:r>
        <w:t>carers</w:t>
      </w:r>
      <w:proofErr w:type="spellEnd"/>
      <w:r>
        <w:t xml:space="preserve"> will be notiﬁed immediately.</w:t>
      </w:r>
    </w:p>
    <w:p w14:paraId="785F5DE4" w14:textId="625B5FBE" w:rsidR="00E64675" w:rsidRDefault="00414AB7">
      <w:pPr>
        <w:sectPr w:rsidR="00E64675">
          <w:pgSz w:w="11910" w:h="16840"/>
          <w:pgMar w:top="1000" w:right="840" w:bottom="280" w:left="1280" w:header="720" w:footer="720" w:gutter="0"/>
          <w:cols w:space="720"/>
        </w:sectPr>
      </w:pPr>
      <w:r>
        <w:rPr>
          <w:noProof/>
          <w:lang w:val="en-GB" w:eastAsia="en-GB"/>
        </w:rPr>
        <mc:AlternateContent>
          <mc:Choice Requires="wpg">
            <w:drawing>
              <wp:anchor distT="0" distB="0" distL="114300" distR="114300" simplePos="0" relativeHeight="487682560" behindDoc="0" locked="0" layoutInCell="1" allowOverlap="1" wp14:anchorId="6674F8C7" wp14:editId="61D79497">
                <wp:simplePos x="0" y="0"/>
                <wp:positionH relativeFrom="page">
                  <wp:posOffset>2540</wp:posOffset>
                </wp:positionH>
                <wp:positionV relativeFrom="paragraph">
                  <wp:posOffset>268193</wp:posOffset>
                </wp:positionV>
                <wp:extent cx="7564582" cy="777834"/>
                <wp:effectExtent l="0" t="0" r="0" b="3810"/>
                <wp:wrapNone/>
                <wp:docPr id="191" name="Group 191"/>
                <wp:cNvGraphicFramePr/>
                <a:graphic xmlns:a="http://schemas.openxmlformats.org/drawingml/2006/main">
                  <a:graphicData uri="http://schemas.microsoft.com/office/word/2010/wordprocessingGroup">
                    <wpg:wgp>
                      <wpg:cNvGrpSpPr/>
                      <wpg:grpSpPr>
                        <a:xfrm>
                          <a:off x="0" y="0"/>
                          <a:ext cx="7564582" cy="777834"/>
                          <a:chOff x="0" y="0"/>
                          <a:chExt cx="7564582" cy="777834"/>
                        </a:xfrm>
                      </wpg:grpSpPr>
                      <wps:wsp>
                        <wps:cNvPr id="192" name="Rectangle 192"/>
                        <wps:cNvSpPr/>
                        <wps:spPr>
                          <a:xfrm>
                            <a:off x="0" y="77189"/>
                            <a:ext cx="7564582" cy="70064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5938" y="0"/>
                            <a:ext cx="7540831" cy="82987"/>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E67E9A" id="Group 191" o:spid="_x0000_s1026" style="position:absolute;margin-left:.2pt;margin-top:21.1pt;width:595.65pt;height:61.25pt;z-index:487682560;mso-position-horizontal-relative:page"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">
                <v:rect id="Rectangle 192"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" fillcolor="#a6a6a6" stroked="f" strokeweight="2pt"/>
                <v:rect id="Rectangle 193"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" fillcolor="red" stroked="f" strokeweight="2pt"/>
                <w10:wrap anchorx="page"/>
              </v:group>
            </w:pict>
          </mc:Fallback>
        </mc:AlternateContent>
      </w:r>
    </w:p>
    <w:p w14:paraId="7DA1FBE5" w14:textId="77777777" w:rsidR="00E64675" w:rsidRDefault="00F97DA4">
      <w:pPr>
        <w:pStyle w:val="Heading2"/>
        <w:spacing w:line="448" w:lineRule="auto"/>
        <w:ind w:right="2938" w:firstLine="3058"/>
      </w:pPr>
      <w:r>
        <w:lastRenderedPageBreak/>
        <w:t>Section 8: Parental Involvement Parental Engagement and Involvement</w:t>
      </w:r>
    </w:p>
    <w:p w14:paraId="4A497B00" w14:textId="77777777" w:rsidR="00E64675" w:rsidRDefault="00F97DA4">
      <w:pPr>
        <w:pStyle w:val="BodyText"/>
        <w:spacing w:line="439" w:lineRule="auto"/>
        <w:ind w:right="3289"/>
      </w:pPr>
      <w:r>
        <w:rPr>
          <w:color w:val="0000FF"/>
          <w:u w:val="single" w:color="0000FF"/>
        </w:rPr>
        <w:t>North Ayrshire Council Positive Family Partnership Strategy</w:t>
      </w:r>
      <w:r>
        <w:rPr>
          <w:color w:val="0000FF"/>
        </w:rPr>
        <w:t xml:space="preserve"> </w:t>
      </w:r>
      <w:r>
        <w:rPr>
          <w:color w:val="0000FF"/>
          <w:u w:val="single" w:color="0000FF"/>
        </w:rPr>
        <w:t>NAC Parental Involvement Strategy</w:t>
      </w:r>
    </w:p>
    <w:p w14:paraId="00007DC1" w14:textId="77777777" w:rsidR="00E64675" w:rsidRDefault="00F97DA4">
      <w:pPr>
        <w:pStyle w:val="BodyText"/>
        <w:ind w:right="597"/>
      </w:pPr>
      <w:r>
        <w:t>All</w:t>
      </w:r>
      <w:r>
        <w:rPr>
          <w:spacing w:val="-11"/>
        </w:rPr>
        <w:t xml:space="preserve"> </w:t>
      </w:r>
      <w:r>
        <w:t>schools</w:t>
      </w:r>
      <w:r>
        <w:rPr>
          <w:spacing w:val="-11"/>
        </w:rPr>
        <w:t xml:space="preserve"> </w:t>
      </w:r>
      <w:r>
        <w:t>have</w:t>
      </w:r>
      <w:r>
        <w:rPr>
          <w:spacing w:val="-9"/>
        </w:rPr>
        <w:t xml:space="preserve"> </w:t>
      </w:r>
      <w:r>
        <w:t>clear</w:t>
      </w:r>
      <w:r>
        <w:rPr>
          <w:spacing w:val="-11"/>
        </w:rPr>
        <w:t xml:space="preserve"> </w:t>
      </w:r>
      <w:r>
        <w:t>systems</w:t>
      </w:r>
      <w:r>
        <w:rPr>
          <w:spacing w:val="-8"/>
        </w:rPr>
        <w:t xml:space="preserve"> </w:t>
      </w:r>
      <w:r>
        <w:t>in</w:t>
      </w:r>
      <w:r>
        <w:rPr>
          <w:spacing w:val="-11"/>
        </w:rPr>
        <w:t xml:space="preserve"> </w:t>
      </w:r>
      <w:r>
        <w:t>place</w:t>
      </w:r>
      <w:r>
        <w:rPr>
          <w:spacing w:val="-11"/>
        </w:rPr>
        <w:t xml:space="preserve"> </w:t>
      </w:r>
      <w:r>
        <w:t>for</w:t>
      </w:r>
      <w:r>
        <w:rPr>
          <w:spacing w:val="-11"/>
        </w:rPr>
        <w:t xml:space="preserve"> </w:t>
      </w:r>
      <w:r>
        <w:t>communicating</w:t>
      </w:r>
      <w:r>
        <w:rPr>
          <w:spacing w:val="-10"/>
        </w:rPr>
        <w:t xml:space="preserve"> </w:t>
      </w:r>
      <w:r>
        <w:t>with</w:t>
      </w:r>
      <w:r>
        <w:rPr>
          <w:spacing w:val="-9"/>
        </w:rPr>
        <w:t xml:space="preserve"> </w:t>
      </w:r>
      <w:r>
        <w:t>everyone</w:t>
      </w:r>
      <w:r>
        <w:rPr>
          <w:spacing w:val="-11"/>
        </w:rPr>
        <w:t xml:space="preserve"> </w:t>
      </w:r>
      <w:r>
        <w:t>in</w:t>
      </w:r>
      <w:r>
        <w:rPr>
          <w:spacing w:val="-9"/>
        </w:rPr>
        <w:t xml:space="preserve"> </w:t>
      </w:r>
      <w:r>
        <w:t>the</w:t>
      </w:r>
      <w:r>
        <w:rPr>
          <w:spacing w:val="-9"/>
        </w:rPr>
        <w:t xml:space="preserve"> </w:t>
      </w:r>
      <w:r>
        <w:t xml:space="preserve">parent forum. Communications with parents are </w:t>
      </w:r>
      <w:r>
        <w:rPr>
          <w:spacing w:val="-3"/>
        </w:rPr>
        <w:t xml:space="preserve">clear, </w:t>
      </w:r>
      <w:r>
        <w:t>jargon-free, speciﬁc and easily accessible.</w:t>
      </w:r>
      <w:r>
        <w:rPr>
          <w:spacing w:val="-16"/>
        </w:rPr>
        <w:t xml:space="preserve"> </w:t>
      </w:r>
      <w:r>
        <w:t>A</w:t>
      </w:r>
      <w:r>
        <w:rPr>
          <w:spacing w:val="-14"/>
        </w:rPr>
        <w:t xml:space="preserve"> </w:t>
      </w:r>
      <w:r>
        <w:t>variety</w:t>
      </w:r>
      <w:r>
        <w:rPr>
          <w:spacing w:val="-17"/>
        </w:rPr>
        <w:t xml:space="preserve"> </w:t>
      </w:r>
      <w:r>
        <w:t>of</w:t>
      </w:r>
      <w:r>
        <w:rPr>
          <w:spacing w:val="-15"/>
        </w:rPr>
        <w:t xml:space="preserve"> </w:t>
      </w:r>
      <w:r>
        <w:t>methods</w:t>
      </w:r>
      <w:r>
        <w:rPr>
          <w:spacing w:val="-17"/>
        </w:rPr>
        <w:t xml:space="preserve"> </w:t>
      </w:r>
      <w:r>
        <w:t>and</w:t>
      </w:r>
      <w:r>
        <w:rPr>
          <w:spacing w:val="-17"/>
        </w:rPr>
        <w:t xml:space="preserve"> </w:t>
      </w:r>
      <w:r>
        <w:t>approaches</w:t>
      </w:r>
      <w:r>
        <w:rPr>
          <w:spacing w:val="-15"/>
        </w:rPr>
        <w:t xml:space="preserve"> </w:t>
      </w:r>
      <w:r>
        <w:t>are</w:t>
      </w:r>
      <w:r>
        <w:rPr>
          <w:spacing w:val="-17"/>
        </w:rPr>
        <w:t xml:space="preserve"> </w:t>
      </w:r>
      <w:r>
        <w:t>used</w:t>
      </w:r>
      <w:r>
        <w:rPr>
          <w:spacing w:val="-17"/>
        </w:rPr>
        <w:t xml:space="preserve"> </w:t>
      </w:r>
      <w:r>
        <w:t>by</w:t>
      </w:r>
      <w:r>
        <w:rPr>
          <w:spacing w:val="-15"/>
        </w:rPr>
        <w:t xml:space="preserve"> </w:t>
      </w:r>
      <w:r>
        <w:t>schools</w:t>
      </w:r>
      <w:r>
        <w:rPr>
          <w:spacing w:val="-12"/>
        </w:rPr>
        <w:t xml:space="preserve"> </w:t>
      </w:r>
      <w:r>
        <w:t>to</w:t>
      </w:r>
      <w:r>
        <w:rPr>
          <w:spacing w:val="-15"/>
        </w:rPr>
        <w:t xml:space="preserve"> </w:t>
      </w:r>
      <w:r>
        <w:t>communicate with the parent forum including face to face, traditional communication methods and digital media e.g. Twitter, Facebook. Considerations will always be given when communicating with parents who have literacy, language and communication challenges.</w:t>
      </w:r>
    </w:p>
    <w:p w14:paraId="2DE504EB" w14:textId="77777777" w:rsidR="00E64675" w:rsidRDefault="00F97DA4">
      <w:pPr>
        <w:pStyle w:val="BodyText"/>
        <w:spacing w:before="224"/>
        <w:ind w:right="601"/>
      </w:pPr>
      <w:r>
        <w:t>Schools ensure that parents know who to contact when they wish to discuss their child’s learning or wellbeing and will seek to provide a private space for such discussions and make sure parents are given adequate time and support. Consideration will be given to family circumstances.</w:t>
      </w:r>
    </w:p>
    <w:p w14:paraId="45FA80DE" w14:textId="77777777" w:rsidR="00E64675" w:rsidRDefault="00F97DA4">
      <w:pPr>
        <w:pStyle w:val="BodyText"/>
        <w:spacing w:before="228"/>
        <w:ind w:right="593"/>
      </w:pPr>
      <w:r>
        <w:t xml:space="preserve">Parents are welcome to contact the school at any time to arrange an appointment to discuss any matter with the class </w:t>
      </w:r>
      <w:r>
        <w:rPr>
          <w:spacing w:val="-3"/>
        </w:rPr>
        <w:t xml:space="preserve">teacher, </w:t>
      </w:r>
      <w:r>
        <w:t xml:space="preserve">Depute Head, Head </w:t>
      </w:r>
      <w:r>
        <w:rPr>
          <w:spacing w:val="-4"/>
        </w:rPr>
        <w:t xml:space="preserve">Teacher </w:t>
      </w:r>
      <w:r>
        <w:t>or Head of Centre.</w:t>
      </w:r>
      <w:r>
        <w:rPr>
          <w:spacing w:val="-11"/>
        </w:rPr>
        <w:t xml:space="preserve"> </w:t>
      </w:r>
      <w:r>
        <w:t>New</w:t>
      </w:r>
      <w:r>
        <w:rPr>
          <w:spacing w:val="-13"/>
        </w:rPr>
        <w:t xml:space="preserve"> </w:t>
      </w:r>
      <w:r>
        <w:t>families</w:t>
      </w:r>
      <w:r>
        <w:rPr>
          <w:spacing w:val="-10"/>
        </w:rPr>
        <w:t xml:space="preserve"> </w:t>
      </w:r>
      <w:r>
        <w:t>are</w:t>
      </w:r>
      <w:r>
        <w:rPr>
          <w:spacing w:val="-11"/>
        </w:rPr>
        <w:t xml:space="preserve"> </w:t>
      </w:r>
      <w:r>
        <w:t>welcome</w:t>
      </w:r>
      <w:r>
        <w:rPr>
          <w:spacing w:val="-11"/>
        </w:rPr>
        <w:t xml:space="preserve"> </w:t>
      </w:r>
      <w:r>
        <w:t>to</w:t>
      </w:r>
      <w:r>
        <w:rPr>
          <w:spacing w:val="-8"/>
        </w:rPr>
        <w:t xml:space="preserve"> </w:t>
      </w:r>
      <w:r>
        <w:t>contact</w:t>
      </w:r>
      <w:r>
        <w:rPr>
          <w:spacing w:val="-9"/>
        </w:rPr>
        <w:t xml:space="preserve"> </w:t>
      </w:r>
      <w:r>
        <w:t>the</w:t>
      </w:r>
      <w:r>
        <w:rPr>
          <w:spacing w:val="-8"/>
        </w:rPr>
        <w:t xml:space="preserve"> </w:t>
      </w:r>
      <w:r>
        <w:t>school</w:t>
      </w:r>
      <w:r>
        <w:rPr>
          <w:spacing w:val="-11"/>
        </w:rPr>
        <w:t xml:space="preserve"> </w:t>
      </w:r>
      <w:r>
        <w:t>and</w:t>
      </w:r>
      <w:r>
        <w:rPr>
          <w:spacing w:val="-9"/>
        </w:rPr>
        <w:t xml:space="preserve"> </w:t>
      </w:r>
      <w:r>
        <w:t>request</w:t>
      </w:r>
      <w:r>
        <w:rPr>
          <w:spacing w:val="-10"/>
        </w:rPr>
        <w:t xml:space="preserve"> </w:t>
      </w:r>
      <w:r>
        <w:t>a</w:t>
      </w:r>
      <w:r>
        <w:rPr>
          <w:spacing w:val="-9"/>
        </w:rPr>
        <w:t xml:space="preserve"> </w:t>
      </w:r>
      <w:r>
        <w:t>suitable</w:t>
      </w:r>
      <w:r>
        <w:rPr>
          <w:spacing w:val="-4"/>
        </w:rPr>
        <w:t xml:space="preserve"> </w:t>
      </w:r>
      <w:r>
        <w:t>visiting time at any point throughout the</w:t>
      </w:r>
      <w:r>
        <w:rPr>
          <w:spacing w:val="-5"/>
        </w:rPr>
        <w:t xml:space="preserve"> </w:t>
      </w:r>
      <w:r>
        <w:t>session</w:t>
      </w:r>
    </w:p>
    <w:p w14:paraId="362E8F94" w14:textId="77777777" w:rsidR="00E64675" w:rsidRDefault="00F97DA4">
      <w:pPr>
        <w:pStyle w:val="BodyText"/>
        <w:spacing w:before="231"/>
        <w:ind w:right="601"/>
      </w:pPr>
      <w:r>
        <w:t>Parents are given opportunities to understand the way learning and teaching takes place in the classroom. This may be in the form of class visits to take part in the learning</w:t>
      </w:r>
      <w:r>
        <w:rPr>
          <w:spacing w:val="-13"/>
        </w:rPr>
        <w:t xml:space="preserve"> </w:t>
      </w:r>
      <w:r>
        <w:t>experience</w:t>
      </w:r>
      <w:r>
        <w:rPr>
          <w:spacing w:val="-8"/>
        </w:rPr>
        <w:t xml:space="preserve"> </w:t>
      </w:r>
      <w:r>
        <w:t>alongside</w:t>
      </w:r>
      <w:r>
        <w:rPr>
          <w:spacing w:val="-8"/>
        </w:rPr>
        <w:t xml:space="preserve"> </w:t>
      </w:r>
      <w:r>
        <w:t>their</w:t>
      </w:r>
      <w:r>
        <w:rPr>
          <w:spacing w:val="-11"/>
        </w:rPr>
        <w:t xml:space="preserve"> </w:t>
      </w:r>
      <w:r>
        <w:t>child</w:t>
      </w:r>
      <w:r>
        <w:rPr>
          <w:spacing w:val="-11"/>
        </w:rPr>
        <w:t xml:space="preserve"> </w:t>
      </w:r>
      <w:r>
        <w:t>or</w:t>
      </w:r>
      <w:r>
        <w:rPr>
          <w:spacing w:val="-11"/>
        </w:rPr>
        <w:t xml:space="preserve"> </w:t>
      </w:r>
      <w:r>
        <w:t>attending</w:t>
      </w:r>
      <w:r>
        <w:rPr>
          <w:spacing w:val="-11"/>
        </w:rPr>
        <w:t xml:space="preserve"> </w:t>
      </w:r>
      <w:r>
        <w:t>events</w:t>
      </w:r>
      <w:r>
        <w:rPr>
          <w:spacing w:val="-11"/>
        </w:rPr>
        <w:t xml:space="preserve"> </w:t>
      </w:r>
      <w:r>
        <w:t>which</w:t>
      </w:r>
      <w:r>
        <w:rPr>
          <w:spacing w:val="-11"/>
        </w:rPr>
        <w:t xml:space="preserve"> </w:t>
      </w:r>
      <w:r>
        <w:t>share</w:t>
      </w:r>
      <w:r>
        <w:rPr>
          <w:spacing w:val="-11"/>
        </w:rPr>
        <w:t xml:space="preserve"> </w:t>
      </w:r>
      <w:r>
        <w:t>the</w:t>
      </w:r>
      <w:r>
        <w:rPr>
          <w:spacing w:val="-11"/>
        </w:rPr>
        <w:t xml:space="preserve"> </w:t>
      </w:r>
      <w:r>
        <w:t>learning. Frequent invitations are issued to parents to participate in school activities such as open days, class assemblies, workshops and to assist with outings and visits, sports and concerts. There will be a series of early meetings for the parents of Primary 1 pupils and parents are kept informed of events with a range of newsletters, website updates, texts, invitations and social media</w:t>
      </w:r>
      <w:r>
        <w:rPr>
          <w:spacing w:val="-5"/>
        </w:rPr>
        <w:t xml:space="preserve"> </w:t>
      </w:r>
      <w:r>
        <w:t>sites.</w:t>
      </w:r>
    </w:p>
    <w:p w14:paraId="3346ECD2" w14:textId="77777777" w:rsidR="00E64675" w:rsidRDefault="00F97DA4">
      <w:pPr>
        <w:pStyle w:val="BodyText"/>
        <w:spacing w:before="231"/>
        <w:ind w:right="598"/>
      </w:pPr>
      <w:r>
        <w:t>A variety of methods will be used to ensure information about your child’s progress is shared</w:t>
      </w:r>
      <w:r>
        <w:rPr>
          <w:b/>
        </w:rPr>
        <w:t xml:space="preserve">. </w:t>
      </w:r>
      <w:r>
        <w:t>Schools are encouraged to provide parents/</w:t>
      </w:r>
      <w:proofErr w:type="spellStart"/>
      <w:r>
        <w:t>carers</w:t>
      </w:r>
      <w:proofErr w:type="spellEnd"/>
      <w:r>
        <w:t xml:space="preserve"> with information on their children’s progress at regular intervals throughout the year through a range of activities. There is an expectation that part of this will be in a written format.</w:t>
      </w:r>
    </w:p>
    <w:p w14:paraId="42F7F5C7" w14:textId="77777777" w:rsidR="00E64675" w:rsidRDefault="00F97DA4">
      <w:pPr>
        <w:pStyle w:val="BodyText"/>
        <w:spacing w:before="230"/>
      </w:pPr>
      <w:r>
        <w:t>Reporting Examples:</w:t>
      </w: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5"/>
        <w:gridCol w:w="4203"/>
      </w:tblGrid>
      <w:tr w:rsidR="00E64675" w14:paraId="71607858" w14:textId="77777777">
        <w:trPr>
          <w:trHeight w:val="275"/>
        </w:trPr>
        <w:tc>
          <w:tcPr>
            <w:tcW w:w="4815" w:type="dxa"/>
            <w:tcBorders>
              <w:right w:val="single" w:sz="6" w:space="0" w:color="000000"/>
            </w:tcBorders>
          </w:tcPr>
          <w:p w14:paraId="3D9CA3B1" w14:textId="77777777" w:rsidR="00E64675" w:rsidRDefault="00F97DA4">
            <w:pPr>
              <w:pStyle w:val="TableParagraph"/>
              <w:spacing w:line="255" w:lineRule="exact"/>
              <w:ind w:left="1305"/>
              <w:rPr>
                <w:b/>
                <w:sz w:val="24"/>
              </w:rPr>
            </w:pPr>
            <w:r>
              <w:rPr>
                <w:b/>
                <w:sz w:val="24"/>
              </w:rPr>
              <w:t>Individual Learners</w:t>
            </w:r>
          </w:p>
        </w:tc>
        <w:tc>
          <w:tcPr>
            <w:tcW w:w="4203" w:type="dxa"/>
            <w:tcBorders>
              <w:left w:val="single" w:sz="6" w:space="0" w:color="000000"/>
            </w:tcBorders>
          </w:tcPr>
          <w:p w14:paraId="3D409352" w14:textId="77777777" w:rsidR="00E64675" w:rsidRDefault="00F97DA4">
            <w:pPr>
              <w:pStyle w:val="TableParagraph"/>
              <w:spacing w:line="255" w:lineRule="exact"/>
              <w:ind w:left="1022"/>
              <w:rPr>
                <w:b/>
                <w:sz w:val="24"/>
              </w:rPr>
            </w:pPr>
            <w:r>
              <w:rPr>
                <w:b/>
                <w:sz w:val="24"/>
              </w:rPr>
              <w:t>Groups of learners</w:t>
            </w:r>
          </w:p>
        </w:tc>
      </w:tr>
      <w:tr w:rsidR="00E64675" w14:paraId="235A0703" w14:textId="77777777">
        <w:trPr>
          <w:trHeight w:val="275"/>
        </w:trPr>
        <w:tc>
          <w:tcPr>
            <w:tcW w:w="4815" w:type="dxa"/>
            <w:tcBorders>
              <w:right w:val="single" w:sz="6" w:space="0" w:color="000000"/>
            </w:tcBorders>
          </w:tcPr>
          <w:p w14:paraId="1CF5B3B8" w14:textId="77777777" w:rsidR="00E64675" w:rsidRDefault="00F97DA4">
            <w:pPr>
              <w:pStyle w:val="TableParagraph"/>
              <w:spacing w:line="255" w:lineRule="exact"/>
              <w:ind w:left="107"/>
              <w:rPr>
                <w:sz w:val="24"/>
              </w:rPr>
            </w:pPr>
            <w:r>
              <w:rPr>
                <w:sz w:val="24"/>
              </w:rPr>
              <w:t>Written reports/ tracking reports</w:t>
            </w:r>
          </w:p>
        </w:tc>
        <w:tc>
          <w:tcPr>
            <w:tcW w:w="4203" w:type="dxa"/>
            <w:tcBorders>
              <w:left w:val="single" w:sz="6" w:space="0" w:color="000000"/>
            </w:tcBorders>
          </w:tcPr>
          <w:p w14:paraId="18FC551D" w14:textId="77777777" w:rsidR="00E64675" w:rsidRDefault="00F97DA4">
            <w:pPr>
              <w:pStyle w:val="TableParagraph"/>
              <w:spacing w:line="255" w:lineRule="exact"/>
              <w:ind w:left="105"/>
              <w:rPr>
                <w:sz w:val="24"/>
              </w:rPr>
            </w:pPr>
            <w:r>
              <w:rPr>
                <w:sz w:val="24"/>
              </w:rPr>
              <w:t>Assemblies</w:t>
            </w:r>
          </w:p>
        </w:tc>
      </w:tr>
      <w:tr w:rsidR="00E64675" w14:paraId="3E02EB05" w14:textId="77777777">
        <w:trPr>
          <w:trHeight w:val="551"/>
        </w:trPr>
        <w:tc>
          <w:tcPr>
            <w:tcW w:w="4815" w:type="dxa"/>
            <w:tcBorders>
              <w:right w:val="single" w:sz="6" w:space="0" w:color="000000"/>
            </w:tcBorders>
          </w:tcPr>
          <w:p w14:paraId="4FCBD0E3" w14:textId="77777777" w:rsidR="00E64675" w:rsidRDefault="00F97DA4">
            <w:pPr>
              <w:pStyle w:val="TableParagraph"/>
              <w:spacing w:line="270" w:lineRule="atLeast"/>
              <w:ind w:left="107"/>
              <w:rPr>
                <w:sz w:val="24"/>
              </w:rPr>
            </w:pPr>
            <w:r>
              <w:rPr>
                <w:sz w:val="24"/>
              </w:rPr>
              <w:t xml:space="preserve">Learning conversations with pupil/ teacher/ parent/ </w:t>
            </w:r>
            <w:proofErr w:type="spellStart"/>
            <w:r>
              <w:rPr>
                <w:sz w:val="24"/>
              </w:rPr>
              <w:t>carer</w:t>
            </w:r>
            <w:proofErr w:type="spellEnd"/>
          </w:p>
        </w:tc>
        <w:tc>
          <w:tcPr>
            <w:tcW w:w="4203" w:type="dxa"/>
            <w:tcBorders>
              <w:left w:val="single" w:sz="6" w:space="0" w:color="000000"/>
            </w:tcBorders>
          </w:tcPr>
          <w:p w14:paraId="5919634A" w14:textId="77777777" w:rsidR="00E64675" w:rsidRDefault="00F97DA4">
            <w:pPr>
              <w:pStyle w:val="TableParagraph"/>
              <w:ind w:left="105"/>
              <w:rPr>
                <w:sz w:val="24"/>
              </w:rPr>
            </w:pPr>
            <w:r>
              <w:rPr>
                <w:sz w:val="24"/>
              </w:rPr>
              <w:t>Open day events</w:t>
            </w:r>
          </w:p>
        </w:tc>
      </w:tr>
      <w:tr w:rsidR="00E64675" w14:paraId="0BDD1323" w14:textId="77777777">
        <w:trPr>
          <w:trHeight w:val="276"/>
        </w:trPr>
        <w:tc>
          <w:tcPr>
            <w:tcW w:w="4815" w:type="dxa"/>
            <w:tcBorders>
              <w:right w:val="single" w:sz="6" w:space="0" w:color="000000"/>
            </w:tcBorders>
          </w:tcPr>
          <w:p w14:paraId="10FEF031" w14:textId="77777777" w:rsidR="00E64675" w:rsidRDefault="00F97DA4">
            <w:pPr>
              <w:pStyle w:val="TableParagraph"/>
              <w:spacing w:line="255" w:lineRule="exact"/>
              <w:ind w:left="107"/>
              <w:rPr>
                <w:sz w:val="24"/>
              </w:rPr>
            </w:pPr>
            <w:r>
              <w:rPr>
                <w:sz w:val="24"/>
              </w:rPr>
              <w:t>Pupil reﬂections on their learning in logs</w:t>
            </w:r>
          </w:p>
        </w:tc>
        <w:tc>
          <w:tcPr>
            <w:tcW w:w="4203" w:type="dxa"/>
            <w:tcBorders>
              <w:left w:val="single" w:sz="6" w:space="0" w:color="000000"/>
            </w:tcBorders>
          </w:tcPr>
          <w:p w14:paraId="1F514552" w14:textId="77777777" w:rsidR="00E64675" w:rsidRDefault="00F97DA4">
            <w:pPr>
              <w:pStyle w:val="TableParagraph"/>
              <w:spacing w:line="255" w:lineRule="exact"/>
              <w:ind w:left="105"/>
              <w:rPr>
                <w:sz w:val="24"/>
              </w:rPr>
            </w:pPr>
            <w:r>
              <w:rPr>
                <w:sz w:val="24"/>
              </w:rPr>
              <w:t>School concerts/shows</w:t>
            </w:r>
          </w:p>
        </w:tc>
      </w:tr>
      <w:tr w:rsidR="00E64675" w14:paraId="0D10001D" w14:textId="77777777">
        <w:trPr>
          <w:trHeight w:val="827"/>
        </w:trPr>
        <w:tc>
          <w:tcPr>
            <w:tcW w:w="4815" w:type="dxa"/>
            <w:tcBorders>
              <w:right w:val="single" w:sz="6" w:space="0" w:color="000000"/>
            </w:tcBorders>
          </w:tcPr>
          <w:p w14:paraId="3B33EFF8" w14:textId="77777777" w:rsidR="00E64675" w:rsidRDefault="00F97DA4">
            <w:pPr>
              <w:pStyle w:val="TableParagraph"/>
              <w:spacing w:line="270" w:lineRule="atLeast"/>
              <w:ind w:left="107" w:right="91"/>
              <w:jc w:val="both"/>
              <w:rPr>
                <w:sz w:val="24"/>
              </w:rPr>
            </w:pPr>
            <w:r>
              <w:rPr>
                <w:sz w:val="24"/>
              </w:rPr>
              <w:t xml:space="preserve">Parent/ </w:t>
            </w:r>
            <w:proofErr w:type="spellStart"/>
            <w:r>
              <w:rPr>
                <w:sz w:val="24"/>
              </w:rPr>
              <w:t>carer</w:t>
            </w:r>
            <w:proofErr w:type="spellEnd"/>
            <w:r>
              <w:rPr>
                <w:sz w:val="24"/>
              </w:rPr>
              <w:t xml:space="preserve"> consultation/ Parents’ Meetings involving parent/ teacher/ pupil, as appropriate</w:t>
            </w:r>
          </w:p>
        </w:tc>
        <w:tc>
          <w:tcPr>
            <w:tcW w:w="4203" w:type="dxa"/>
            <w:tcBorders>
              <w:left w:val="single" w:sz="6" w:space="0" w:color="000000"/>
            </w:tcBorders>
          </w:tcPr>
          <w:p w14:paraId="5289D728" w14:textId="77777777" w:rsidR="00E64675" w:rsidRDefault="00F97DA4">
            <w:pPr>
              <w:pStyle w:val="TableParagraph"/>
              <w:ind w:left="105"/>
              <w:rPr>
                <w:sz w:val="24"/>
              </w:rPr>
            </w:pPr>
            <w:r>
              <w:rPr>
                <w:sz w:val="24"/>
              </w:rPr>
              <w:t>Social media</w:t>
            </w:r>
          </w:p>
        </w:tc>
      </w:tr>
      <w:tr w:rsidR="00E64675" w14:paraId="499976ED" w14:textId="77777777">
        <w:trPr>
          <w:trHeight w:val="553"/>
        </w:trPr>
        <w:tc>
          <w:tcPr>
            <w:tcW w:w="4815" w:type="dxa"/>
            <w:tcBorders>
              <w:right w:val="single" w:sz="6" w:space="0" w:color="000000"/>
            </w:tcBorders>
          </w:tcPr>
          <w:p w14:paraId="39E0FF33" w14:textId="77777777" w:rsidR="00E64675" w:rsidRDefault="00F97DA4">
            <w:pPr>
              <w:pStyle w:val="TableParagraph"/>
              <w:spacing w:before="2"/>
              <w:ind w:left="107"/>
              <w:rPr>
                <w:sz w:val="24"/>
              </w:rPr>
            </w:pPr>
            <w:r>
              <w:rPr>
                <w:sz w:val="24"/>
              </w:rPr>
              <w:t>Home/ school diaries</w:t>
            </w:r>
          </w:p>
        </w:tc>
        <w:tc>
          <w:tcPr>
            <w:tcW w:w="4203" w:type="dxa"/>
            <w:tcBorders>
              <w:left w:val="single" w:sz="6" w:space="0" w:color="000000"/>
            </w:tcBorders>
          </w:tcPr>
          <w:p w14:paraId="07AB16E1" w14:textId="77777777" w:rsidR="00E64675" w:rsidRDefault="00F97DA4">
            <w:pPr>
              <w:pStyle w:val="TableParagraph"/>
              <w:spacing w:before="2" w:line="270" w:lineRule="atLeast"/>
              <w:ind w:left="105"/>
              <w:rPr>
                <w:sz w:val="24"/>
              </w:rPr>
            </w:pPr>
            <w:r>
              <w:rPr>
                <w:sz w:val="24"/>
              </w:rPr>
              <w:t>Curriculum workshops led by children and young people and staﬀ</w:t>
            </w:r>
          </w:p>
        </w:tc>
      </w:tr>
      <w:tr w:rsidR="00E64675" w14:paraId="484196C8" w14:textId="77777777">
        <w:trPr>
          <w:trHeight w:val="275"/>
        </w:trPr>
        <w:tc>
          <w:tcPr>
            <w:tcW w:w="4815" w:type="dxa"/>
            <w:tcBorders>
              <w:right w:val="single" w:sz="6" w:space="0" w:color="000000"/>
            </w:tcBorders>
          </w:tcPr>
          <w:p w14:paraId="1F743CFD" w14:textId="77777777" w:rsidR="00E64675" w:rsidRDefault="00F97DA4">
            <w:pPr>
              <w:pStyle w:val="TableParagraph"/>
              <w:spacing w:line="255" w:lineRule="exact"/>
              <w:ind w:left="107"/>
              <w:rPr>
                <w:sz w:val="24"/>
              </w:rPr>
            </w:pPr>
            <w:r>
              <w:rPr>
                <w:sz w:val="24"/>
              </w:rPr>
              <w:t>Proﬁling activities</w:t>
            </w:r>
          </w:p>
        </w:tc>
        <w:tc>
          <w:tcPr>
            <w:tcW w:w="4203" w:type="dxa"/>
            <w:tcBorders>
              <w:left w:val="single" w:sz="6" w:space="0" w:color="000000"/>
            </w:tcBorders>
          </w:tcPr>
          <w:p w14:paraId="4954760C" w14:textId="77777777" w:rsidR="00E64675" w:rsidRDefault="00F97DA4">
            <w:pPr>
              <w:pStyle w:val="TableParagraph"/>
              <w:spacing w:line="255" w:lineRule="exact"/>
              <w:ind w:left="105"/>
              <w:rPr>
                <w:sz w:val="24"/>
              </w:rPr>
            </w:pPr>
            <w:r>
              <w:rPr>
                <w:sz w:val="24"/>
              </w:rPr>
              <w:t>Parent Council meetings</w:t>
            </w:r>
          </w:p>
        </w:tc>
      </w:tr>
      <w:tr w:rsidR="00E64675" w14:paraId="7AB35AE1" w14:textId="77777777">
        <w:trPr>
          <w:trHeight w:val="275"/>
        </w:trPr>
        <w:tc>
          <w:tcPr>
            <w:tcW w:w="4815" w:type="dxa"/>
            <w:tcBorders>
              <w:right w:val="single" w:sz="6" w:space="0" w:color="000000"/>
            </w:tcBorders>
          </w:tcPr>
          <w:p w14:paraId="17424A21" w14:textId="77777777" w:rsidR="00E64675" w:rsidRDefault="00F97DA4">
            <w:pPr>
              <w:pStyle w:val="TableParagraph"/>
              <w:spacing w:line="255" w:lineRule="exact"/>
              <w:ind w:left="107"/>
              <w:rPr>
                <w:sz w:val="24"/>
              </w:rPr>
            </w:pPr>
            <w:r>
              <w:rPr>
                <w:sz w:val="24"/>
              </w:rPr>
              <w:t>Learning walls and displays</w:t>
            </w:r>
          </w:p>
        </w:tc>
        <w:tc>
          <w:tcPr>
            <w:tcW w:w="4203" w:type="dxa"/>
            <w:tcBorders>
              <w:left w:val="single" w:sz="6" w:space="0" w:color="000000"/>
            </w:tcBorders>
          </w:tcPr>
          <w:p w14:paraId="652294CD" w14:textId="77777777" w:rsidR="00E64675" w:rsidRDefault="00F97DA4">
            <w:pPr>
              <w:pStyle w:val="TableParagraph"/>
              <w:spacing w:line="255" w:lineRule="exact"/>
              <w:ind w:left="105"/>
              <w:rPr>
                <w:sz w:val="24"/>
              </w:rPr>
            </w:pPr>
            <w:r>
              <w:rPr>
                <w:sz w:val="24"/>
              </w:rPr>
              <w:t>School / class newsletters</w:t>
            </w:r>
          </w:p>
        </w:tc>
      </w:tr>
    </w:tbl>
    <w:p w14:paraId="4DB264D8" w14:textId="266C5B9E" w:rsidR="00E64675" w:rsidRDefault="00414AB7">
      <w:pPr>
        <w:spacing w:line="255" w:lineRule="exact"/>
        <w:rPr>
          <w:sz w:val="24"/>
        </w:rPr>
        <w:sectPr w:rsidR="00E64675">
          <w:pgSz w:w="11910" w:h="16840"/>
          <w:pgMar w:top="720" w:right="840" w:bottom="280" w:left="1280" w:header="720" w:footer="720" w:gutter="0"/>
          <w:cols w:space="720"/>
        </w:sectPr>
      </w:pPr>
      <w:r>
        <w:rPr>
          <w:noProof/>
          <w:lang w:val="en-GB" w:eastAsia="en-GB"/>
        </w:rPr>
        <mc:AlternateContent>
          <mc:Choice Requires="wpg">
            <w:drawing>
              <wp:anchor distT="0" distB="0" distL="114300" distR="114300" simplePos="0" relativeHeight="487684608" behindDoc="0" locked="0" layoutInCell="1" allowOverlap="1" wp14:anchorId="2603926B" wp14:editId="6821B896">
                <wp:simplePos x="0" y="0"/>
                <wp:positionH relativeFrom="margin">
                  <wp:posOffset>-814928</wp:posOffset>
                </wp:positionH>
                <wp:positionV relativeFrom="paragraph">
                  <wp:posOffset>287655</wp:posOffset>
                </wp:positionV>
                <wp:extent cx="7564582" cy="777834"/>
                <wp:effectExtent l="0" t="0" r="0" b="3810"/>
                <wp:wrapNone/>
                <wp:docPr id="194" name="Group 194"/>
                <wp:cNvGraphicFramePr/>
                <a:graphic xmlns:a="http://schemas.openxmlformats.org/drawingml/2006/main">
                  <a:graphicData uri="http://schemas.microsoft.com/office/word/2010/wordprocessingGroup">
                    <wpg:wgp>
                      <wpg:cNvGrpSpPr/>
                      <wpg:grpSpPr>
                        <a:xfrm>
                          <a:off x="0" y="0"/>
                          <a:ext cx="7564582" cy="777834"/>
                          <a:chOff x="0" y="0"/>
                          <a:chExt cx="7564582" cy="777834"/>
                        </a:xfrm>
                      </wpg:grpSpPr>
                      <wps:wsp>
                        <wps:cNvPr id="195" name="Rectangle 195"/>
                        <wps:cNvSpPr/>
                        <wps:spPr>
                          <a:xfrm>
                            <a:off x="0" y="77189"/>
                            <a:ext cx="7564582" cy="70064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196"/>
                        <wps:cNvSpPr/>
                        <wps:spPr>
                          <a:xfrm>
                            <a:off x="5938" y="0"/>
                            <a:ext cx="7540831" cy="82987"/>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D5F16E2" id="Group 194" o:spid="_x0000_s1026" style="position:absolute;margin-left:-64.15pt;margin-top:22.65pt;width:595.65pt;height:61.25pt;z-index:487684608;mso-position-horizontal-relative:margin"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">
                <v:rect id="Rectangle 195"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" fillcolor="#a6a6a6" stroked="f" strokeweight="2pt"/>
                <v:rect id="Rectangle 196"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" fillcolor="red" stroked="f" strokeweight="2pt"/>
                <w10:wrap anchorx="margin"/>
              </v:group>
            </w:pict>
          </mc:Fallback>
        </mc:AlternateContent>
      </w:r>
    </w:p>
    <w:p w14:paraId="4FD39D17" w14:textId="77777777" w:rsidR="00E64675" w:rsidRDefault="00F97DA4">
      <w:pPr>
        <w:pStyle w:val="Heading2"/>
        <w:jc w:val="left"/>
      </w:pPr>
      <w:r>
        <w:lastRenderedPageBreak/>
        <w:t>Parent Council</w:t>
      </w:r>
    </w:p>
    <w:p w14:paraId="043E6768" w14:textId="77777777" w:rsidR="00E64675" w:rsidRDefault="00F97DA4">
      <w:pPr>
        <w:spacing w:before="276"/>
        <w:ind w:left="1321" w:right="690"/>
        <w:jc w:val="center"/>
        <w:rPr>
          <w:b/>
          <w:sz w:val="24"/>
        </w:rPr>
      </w:pPr>
      <w:r>
        <w:rPr>
          <w:b/>
          <w:sz w:val="24"/>
        </w:rPr>
        <w:t>Section 9: Pupil Data Collection and Protection Policies</w:t>
      </w:r>
    </w:p>
    <w:p w14:paraId="6911B168" w14:textId="77777777" w:rsidR="00E64675" w:rsidRDefault="00E64675">
      <w:pPr>
        <w:pStyle w:val="BodyText"/>
        <w:spacing w:before="2"/>
        <w:ind w:left="0"/>
        <w:jc w:val="left"/>
        <w:rPr>
          <w:b/>
          <w:sz w:val="13"/>
        </w:rPr>
      </w:pPr>
    </w:p>
    <w:p w14:paraId="66CFDE90" w14:textId="77777777" w:rsidR="00E64675" w:rsidRDefault="00F97DA4">
      <w:pPr>
        <w:pStyle w:val="BodyText"/>
        <w:spacing w:before="125"/>
        <w:ind w:right="601"/>
      </w:pPr>
      <w:r>
        <w:t xml:space="preserve">The Scottish Government and its partners collect and use information about pupils through the </w:t>
      </w:r>
      <w:r>
        <w:rPr>
          <w:i/>
        </w:rPr>
        <w:t xml:space="preserve">Pupil Census </w:t>
      </w:r>
      <w:r>
        <w:t>to help to improve education across Scotland. This note explains why we need this information, how we use it and what we do to protect the information supplied to us.</w:t>
      </w:r>
    </w:p>
    <w:p w14:paraId="4F9A16D9" w14:textId="77777777" w:rsidR="00E64675" w:rsidRDefault="00F97DA4">
      <w:pPr>
        <w:pStyle w:val="Heading2"/>
        <w:spacing w:before="276"/>
      </w:pPr>
      <w:r>
        <w:t>Why do we need your data?</w:t>
      </w:r>
    </w:p>
    <w:p w14:paraId="656B692F" w14:textId="77777777" w:rsidR="00E64675" w:rsidRDefault="00F97DA4">
      <w:pPr>
        <w:pStyle w:val="BodyText"/>
        <w:ind w:right="592"/>
      </w:pPr>
      <w:r>
        <w:t>In order to make the best decisions about how to improve our education service, Scottish Government, education authorities and other partners such as the SQA and Skills Development Scotland need accurate, up-to-date data about our pupils. We are keen to help all our pupils do well in all aspects of school life and achieve better examination results. Accurate and up-to-date data allows us</w:t>
      </w:r>
      <w:r>
        <w:rPr>
          <w:spacing w:val="-22"/>
        </w:rPr>
        <w:t xml:space="preserve"> </w:t>
      </w:r>
      <w:r>
        <w:t>to:</w:t>
      </w:r>
    </w:p>
    <w:p w14:paraId="64AF0E8F" w14:textId="77777777" w:rsidR="00E64675" w:rsidRDefault="00F97DA4">
      <w:pPr>
        <w:pStyle w:val="BodyText"/>
        <w:spacing w:before="276"/>
        <w:ind w:left="520"/>
        <w:jc w:val="left"/>
      </w:pPr>
      <w:r>
        <w:rPr>
          <w:noProof/>
          <w:lang w:val="en-GB" w:eastAsia="en-GB"/>
        </w:rPr>
        <w:drawing>
          <wp:anchor distT="0" distB="0" distL="0" distR="0" simplePos="0" relativeHeight="15771648" behindDoc="0" locked="0" layoutInCell="1" allowOverlap="1" wp14:anchorId="760C9A86" wp14:editId="27306D48">
            <wp:simplePos x="0" y="0"/>
            <wp:positionH relativeFrom="page">
              <wp:posOffset>914543</wp:posOffset>
            </wp:positionH>
            <wp:positionV relativeFrom="paragraph">
              <wp:posOffset>226628</wp:posOffset>
            </wp:positionV>
            <wp:extent cx="72612" cy="72612"/>
            <wp:effectExtent l="0" t="0" r="0" b="0"/>
            <wp:wrapNone/>
            <wp:docPr id="16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4.png"/>
                    <pic:cNvPicPr/>
                  </pic:nvPicPr>
                  <pic:blipFill>
                    <a:blip r:embed="rId12" cstate="print"/>
                    <a:stretch>
                      <a:fillRect/>
                    </a:stretch>
                  </pic:blipFill>
                  <pic:spPr>
                    <a:xfrm>
                      <a:off x="0" y="0"/>
                      <a:ext cx="72612" cy="72612"/>
                    </a:xfrm>
                    <a:prstGeom prst="rect">
                      <a:avLst/>
                    </a:prstGeom>
                  </pic:spPr>
                </pic:pic>
              </a:graphicData>
            </a:graphic>
          </wp:anchor>
        </w:drawing>
      </w:r>
      <w:r>
        <w:t>plan and deliver better policies for the beneﬁt of all pupils</w:t>
      </w:r>
    </w:p>
    <w:p w14:paraId="2ACE5FAA" w14:textId="77777777" w:rsidR="00E64675" w:rsidRDefault="00F97DA4">
      <w:pPr>
        <w:pStyle w:val="BodyText"/>
        <w:ind w:left="520"/>
        <w:jc w:val="left"/>
      </w:pPr>
      <w:r>
        <w:rPr>
          <w:noProof/>
          <w:lang w:val="en-GB" w:eastAsia="en-GB"/>
        </w:rPr>
        <w:drawing>
          <wp:anchor distT="0" distB="0" distL="0" distR="0" simplePos="0" relativeHeight="15772160" behindDoc="0" locked="0" layoutInCell="1" allowOverlap="1" wp14:anchorId="3F5DC4E8" wp14:editId="07DD398D">
            <wp:simplePos x="0" y="0"/>
            <wp:positionH relativeFrom="page">
              <wp:posOffset>914543</wp:posOffset>
            </wp:positionH>
            <wp:positionV relativeFrom="paragraph">
              <wp:posOffset>51368</wp:posOffset>
            </wp:positionV>
            <wp:extent cx="72612" cy="72612"/>
            <wp:effectExtent l="0" t="0" r="0" b="0"/>
            <wp:wrapNone/>
            <wp:docPr id="1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3.png"/>
                    <pic:cNvPicPr/>
                  </pic:nvPicPr>
                  <pic:blipFill>
                    <a:blip r:embed="rId11" cstate="print"/>
                    <a:stretch>
                      <a:fillRect/>
                    </a:stretch>
                  </pic:blipFill>
                  <pic:spPr>
                    <a:xfrm>
                      <a:off x="0" y="0"/>
                      <a:ext cx="72612" cy="72612"/>
                    </a:xfrm>
                    <a:prstGeom prst="rect">
                      <a:avLst/>
                    </a:prstGeom>
                  </pic:spPr>
                </pic:pic>
              </a:graphicData>
            </a:graphic>
          </wp:anchor>
        </w:drawing>
      </w:r>
      <w:r>
        <w:t>plan and deliver better policies for the beneﬁt of speciﬁc groups of pupils</w:t>
      </w:r>
    </w:p>
    <w:p w14:paraId="4A38BCD2" w14:textId="77777777" w:rsidR="00E64675" w:rsidRDefault="00F97DA4">
      <w:pPr>
        <w:pStyle w:val="BodyText"/>
        <w:ind w:left="520" w:right="778"/>
        <w:jc w:val="left"/>
      </w:pPr>
      <w:r>
        <w:rPr>
          <w:noProof/>
          <w:lang w:val="en-GB" w:eastAsia="en-GB"/>
        </w:rPr>
        <w:drawing>
          <wp:anchor distT="0" distB="0" distL="0" distR="0" simplePos="0" relativeHeight="15772672" behindDoc="0" locked="0" layoutInCell="1" allowOverlap="1" wp14:anchorId="40E8BAAB" wp14:editId="4CF59A42">
            <wp:simplePos x="0" y="0"/>
            <wp:positionH relativeFrom="page">
              <wp:posOffset>914543</wp:posOffset>
            </wp:positionH>
            <wp:positionV relativeFrom="paragraph">
              <wp:posOffset>51364</wp:posOffset>
            </wp:positionV>
            <wp:extent cx="72612" cy="72612"/>
            <wp:effectExtent l="0" t="0" r="0" b="0"/>
            <wp:wrapNone/>
            <wp:docPr id="16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png"/>
                    <pic:cNvPicPr/>
                  </pic:nvPicPr>
                  <pic:blipFill>
                    <a:blip r:embed="rId12" cstate="print"/>
                    <a:stretch>
                      <a:fillRect/>
                    </a:stretch>
                  </pic:blipFill>
                  <pic:spPr>
                    <a:xfrm>
                      <a:off x="0" y="0"/>
                      <a:ext cx="72612" cy="72612"/>
                    </a:xfrm>
                    <a:prstGeom prst="rect">
                      <a:avLst/>
                    </a:prstGeom>
                  </pic:spPr>
                </pic:pic>
              </a:graphicData>
            </a:graphic>
          </wp:anchor>
        </w:drawing>
      </w:r>
      <w:r>
        <w:t>better understand some of the factors which inﬂuence pupil attainment and achievement</w:t>
      </w:r>
    </w:p>
    <w:p w14:paraId="7DB0A9BD" w14:textId="77777777" w:rsidR="00E64675" w:rsidRDefault="00F97DA4">
      <w:pPr>
        <w:pStyle w:val="BodyText"/>
        <w:ind w:left="520" w:right="778"/>
        <w:jc w:val="left"/>
      </w:pPr>
      <w:r>
        <w:rPr>
          <w:noProof/>
          <w:lang w:val="en-GB" w:eastAsia="en-GB"/>
        </w:rPr>
        <w:drawing>
          <wp:anchor distT="0" distB="0" distL="0" distR="0" simplePos="0" relativeHeight="15773184" behindDoc="0" locked="0" layoutInCell="1" allowOverlap="1" wp14:anchorId="3E4735DB" wp14:editId="052BAD1F">
            <wp:simplePos x="0" y="0"/>
            <wp:positionH relativeFrom="page">
              <wp:posOffset>914543</wp:posOffset>
            </wp:positionH>
            <wp:positionV relativeFrom="paragraph">
              <wp:posOffset>51753</wp:posOffset>
            </wp:positionV>
            <wp:extent cx="72612" cy="72612"/>
            <wp:effectExtent l="0" t="0" r="0" b="0"/>
            <wp:wrapNone/>
            <wp:docPr id="16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png"/>
                    <pic:cNvPicPr/>
                  </pic:nvPicPr>
                  <pic:blipFill>
                    <a:blip r:embed="rId12" cstate="print"/>
                    <a:stretch>
                      <a:fillRect/>
                    </a:stretch>
                  </pic:blipFill>
                  <pic:spPr>
                    <a:xfrm>
                      <a:off x="0" y="0"/>
                      <a:ext cx="72612" cy="72612"/>
                    </a:xfrm>
                    <a:prstGeom prst="rect">
                      <a:avLst/>
                    </a:prstGeom>
                  </pic:spPr>
                </pic:pic>
              </a:graphicData>
            </a:graphic>
          </wp:anchor>
        </w:drawing>
      </w:r>
      <w:r>
        <w:t>plan and implement targeted approaches to reducing the poverty-related attainment gap</w:t>
      </w:r>
    </w:p>
    <w:p w14:paraId="7D6CB59C" w14:textId="77777777" w:rsidR="00E64675" w:rsidRDefault="00297456">
      <w:pPr>
        <w:pStyle w:val="BodyText"/>
        <w:spacing w:before="1"/>
        <w:ind w:left="520" w:right="6835"/>
        <w:jc w:val="left"/>
      </w:pPr>
      <w:r>
        <w:rPr>
          <w:noProof/>
          <w:lang w:val="en-GB" w:eastAsia="en-GB"/>
        </w:rPr>
        <mc:AlternateContent>
          <mc:Choice Requires="wps">
            <w:drawing>
              <wp:anchor distT="0" distB="0" distL="114300" distR="114300" simplePos="0" relativeHeight="15773696" behindDoc="0" locked="0" layoutInCell="1" allowOverlap="1" wp14:anchorId="448C3D52" wp14:editId="779D3B40">
                <wp:simplePos x="0" y="0"/>
                <wp:positionH relativeFrom="page">
                  <wp:posOffset>914400</wp:posOffset>
                </wp:positionH>
                <wp:positionV relativeFrom="paragraph">
                  <wp:posOffset>53975</wp:posOffset>
                </wp:positionV>
                <wp:extent cx="73025" cy="73025"/>
                <wp:effectExtent l="0" t="0" r="0" b="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25" cy="73025"/>
                        </a:xfrm>
                        <a:custGeom>
                          <a:avLst/>
                          <a:gdLst>
                            <a:gd name="T0" fmla="+- 0 1555 1440"/>
                            <a:gd name="T1" fmla="*/ T0 w 115"/>
                            <a:gd name="T2" fmla="+- 0 142 85"/>
                            <a:gd name="T3" fmla="*/ 142 h 115"/>
                            <a:gd name="T4" fmla="+- 0 1550 1440"/>
                            <a:gd name="T5" fmla="*/ T4 w 115"/>
                            <a:gd name="T6" fmla="+- 0 120 85"/>
                            <a:gd name="T7" fmla="*/ 120 h 115"/>
                            <a:gd name="T8" fmla="+- 0 1538 1440"/>
                            <a:gd name="T9" fmla="*/ T8 w 115"/>
                            <a:gd name="T10" fmla="+- 0 102 85"/>
                            <a:gd name="T11" fmla="*/ 102 h 115"/>
                            <a:gd name="T12" fmla="+- 0 1520 1440"/>
                            <a:gd name="T13" fmla="*/ T12 w 115"/>
                            <a:gd name="T14" fmla="+- 0 89 85"/>
                            <a:gd name="T15" fmla="*/ 89 h 115"/>
                            <a:gd name="T16" fmla="+- 0 1497 1440"/>
                            <a:gd name="T17" fmla="*/ T16 w 115"/>
                            <a:gd name="T18" fmla="+- 0 85 85"/>
                            <a:gd name="T19" fmla="*/ 85 h 115"/>
                            <a:gd name="T20" fmla="+- 0 1475 1440"/>
                            <a:gd name="T21" fmla="*/ T20 w 115"/>
                            <a:gd name="T22" fmla="+- 0 89 85"/>
                            <a:gd name="T23" fmla="*/ 89 h 115"/>
                            <a:gd name="T24" fmla="+- 0 1457 1440"/>
                            <a:gd name="T25" fmla="*/ T24 w 115"/>
                            <a:gd name="T26" fmla="+- 0 102 85"/>
                            <a:gd name="T27" fmla="*/ 102 h 115"/>
                            <a:gd name="T28" fmla="+- 0 1445 1440"/>
                            <a:gd name="T29" fmla="*/ T28 w 115"/>
                            <a:gd name="T30" fmla="+- 0 120 85"/>
                            <a:gd name="T31" fmla="*/ 120 h 115"/>
                            <a:gd name="T32" fmla="+- 0 1440 1440"/>
                            <a:gd name="T33" fmla="*/ T32 w 115"/>
                            <a:gd name="T34" fmla="+- 0 142 85"/>
                            <a:gd name="T35" fmla="*/ 142 h 115"/>
                            <a:gd name="T36" fmla="+- 0 1445 1440"/>
                            <a:gd name="T37" fmla="*/ T36 w 115"/>
                            <a:gd name="T38" fmla="+- 0 164 85"/>
                            <a:gd name="T39" fmla="*/ 164 h 115"/>
                            <a:gd name="T40" fmla="+- 0 1457 1440"/>
                            <a:gd name="T41" fmla="*/ T40 w 115"/>
                            <a:gd name="T42" fmla="+- 0 183 85"/>
                            <a:gd name="T43" fmla="*/ 183 h 115"/>
                            <a:gd name="T44" fmla="+- 0 1475 1440"/>
                            <a:gd name="T45" fmla="*/ T44 w 115"/>
                            <a:gd name="T46" fmla="+- 0 195 85"/>
                            <a:gd name="T47" fmla="*/ 195 h 115"/>
                            <a:gd name="T48" fmla="+- 0 1497 1440"/>
                            <a:gd name="T49" fmla="*/ T48 w 115"/>
                            <a:gd name="T50" fmla="+- 0 199 85"/>
                            <a:gd name="T51" fmla="*/ 199 h 115"/>
                            <a:gd name="T52" fmla="+- 0 1520 1440"/>
                            <a:gd name="T53" fmla="*/ T52 w 115"/>
                            <a:gd name="T54" fmla="+- 0 195 85"/>
                            <a:gd name="T55" fmla="*/ 195 h 115"/>
                            <a:gd name="T56" fmla="+- 0 1538 1440"/>
                            <a:gd name="T57" fmla="*/ T56 w 115"/>
                            <a:gd name="T58" fmla="+- 0 183 85"/>
                            <a:gd name="T59" fmla="*/ 183 h 115"/>
                            <a:gd name="T60" fmla="+- 0 1550 1440"/>
                            <a:gd name="T61" fmla="*/ T60 w 115"/>
                            <a:gd name="T62" fmla="+- 0 164 85"/>
                            <a:gd name="T63" fmla="*/ 164 h 115"/>
                            <a:gd name="T64" fmla="+- 0 1555 1440"/>
                            <a:gd name="T65" fmla="*/ T64 w 115"/>
                            <a:gd name="T66" fmla="+- 0 142 85"/>
                            <a:gd name="T67" fmla="*/ 142 h 1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5" h="115">
                              <a:moveTo>
                                <a:pt x="115" y="57"/>
                              </a:moveTo>
                              <a:lnTo>
                                <a:pt x="110" y="35"/>
                              </a:lnTo>
                              <a:lnTo>
                                <a:pt x="98" y="17"/>
                              </a:lnTo>
                              <a:lnTo>
                                <a:pt x="80" y="4"/>
                              </a:lnTo>
                              <a:lnTo>
                                <a:pt x="57" y="0"/>
                              </a:lnTo>
                              <a:lnTo>
                                <a:pt x="35" y="4"/>
                              </a:lnTo>
                              <a:lnTo>
                                <a:pt x="17" y="17"/>
                              </a:lnTo>
                              <a:lnTo>
                                <a:pt x="5" y="35"/>
                              </a:lnTo>
                              <a:lnTo>
                                <a:pt x="0" y="57"/>
                              </a:lnTo>
                              <a:lnTo>
                                <a:pt x="5" y="79"/>
                              </a:lnTo>
                              <a:lnTo>
                                <a:pt x="17" y="98"/>
                              </a:lnTo>
                              <a:lnTo>
                                <a:pt x="35" y="110"/>
                              </a:lnTo>
                              <a:lnTo>
                                <a:pt x="57" y="114"/>
                              </a:lnTo>
                              <a:lnTo>
                                <a:pt x="80" y="110"/>
                              </a:lnTo>
                              <a:lnTo>
                                <a:pt x="98" y="98"/>
                              </a:lnTo>
                              <a:lnTo>
                                <a:pt x="110" y="79"/>
                              </a:lnTo>
                              <a:lnTo>
                                <a:pt x="115" y="57"/>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733CB" id="Freeform 2" o:spid="_x0000_s1026" style="position:absolute;margin-left:1in;margin-top:4.25pt;width:5.75pt;height:5.75pt;z-index:1577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" path="m115,57l110,35,98,17,80,4,57,,35,4,17,17,5,35,,57,5,79,17,98r18,12l57,114r23,-4l98,98,110,79r5,-22xe" fillcolor="red" stroked="f">
                <v:path arrowok="t" o:connecttype="custom" o:connectlocs="73025,90170;69850,76200;62230,64770;50800,56515;36195,53975;22225,56515;10795,64770;3175,76200;0,90170;3175,104140;10795,116205;22225,123825;36195,126365;50800,123825;62230,116205;69850,104140;73025,90170" o:connectangles="0,0,0,0,0,0,0,0,0,0,0,0,0,0,0,0,0"/>
                <w10:wrap anchorx="page"/>
              </v:shape>
            </w:pict>
          </mc:Fallback>
        </mc:AlternateContent>
      </w:r>
      <w:r w:rsidR="00F97DA4">
        <w:rPr>
          <w:noProof/>
          <w:lang w:val="en-GB" w:eastAsia="en-GB"/>
        </w:rPr>
        <w:drawing>
          <wp:anchor distT="0" distB="0" distL="0" distR="0" simplePos="0" relativeHeight="15774208" behindDoc="0" locked="0" layoutInCell="1" allowOverlap="1" wp14:anchorId="0F4C8F41" wp14:editId="65F700E8">
            <wp:simplePos x="0" y="0"/>
            <wp:positionH relativeFrom="page">
              <wp:posOffset>914543</wp:posOffset>
            </wp:positionH>
            <wp:positionV relativeFrom="paragraph">
              <wp:posOffset>230696</wp:posOffset>
            </wp:positionV>
            <wp:extent cx="72612" cy="72612"/>
            <wp:effectExtent l="0" t="0" r="0" b="0"/>
            <wp:wrapNone/>
            <wp:docPr id="1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4.png"/>
                    <pic:cNvPicPr/>
                  </pic:nvPicPr>
                  <pic:blipFill>
                    <a:blip r:embed="rId12" cstate="print"/>
                    <a:stretch>
                      <a:fillRect/>
                    </a:stretch>
                  </pic:blipFill>
                  <pic:spPr>
                    <a:xfrm>
                      <a:off x="0" y="0"/>
                      <a:ext cx="72612" cy="72612"/>
                    </a:xfrm>
                    <a:prstGeom prst="rect">
                      <a:avLst/>
                    </a:prstGeom>
                  </pic:spPr>
                </pic:pic>
              </a:graphicData>
            </a:graphic>
          </wp:anchor>
        </w:drawing>
      </w:r>
      <w:r w:rsidR="00F97DA4">
        <w:t>share good practice target resources better</w:t>
      </w:r>
    </w:p>
    <w:p w14:paraId="4E802EE9" w14:textId="77777777" w:rsidR="00E64675" w:rsidRDefault="00F97DA4">
      <w:pPr>
        <w:pStyle w:val="BodyText"/>
        <w:ind w:left="520"/>
        <w:jc w:val="left"/>
      </w:pPr>
      <w:r>
        <w:rPr>
          <w:noProof/>
          <w:lang w:val="en-GB" w:eastAsia="en-GB"/>
        </w:rPr>
        <w:drawing>
          <wp:anchor distT="0" distB="0" distL="0" distR="0" simplePos="0" relativeHeight="15774720" behindDoc="0" locked="0" layoutInCell="1" allowOverlap="1" wp14:anchorId="027B6336" wp14:editId="4FEAAB75">
            <wp:simplePos x="0" y="0"/>
            <wp:positionH relativeFrom="page">
              <wp:posOffset>914543</wp:posOffset>
            </wp:positionH>
            <wp:positionV relativeFrom="paragraph">
              <wp:posOffset>54798</wp:posOffset>
            </wp:positionV>
            <wp:extent cx="72612" cy="72612"/>
            <wp:effectExtent l="0" t="0" r="0" b="0"/>
            <wp:wrapNone/>
            <wp:docPr id="17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4.png"/>
                    <pic:cNvPicPr/>
                  </pic:nvPicPr>
                  <pic:blipFill>
                    <a:blip r:embed="rId12" cstate="print"/>
                    <a:stretch>
                      <a:fillRect/>
                    </a:stretch>
                  </pic:blipFill>
                  <pic:spPr>
                    <a:xfrm>
                      <a:off x="0" y="0"/>
                      <a:ext cx="72612" cy="72612"/>
                    </a:xfrm>
                    <a:prstGeom prst="rect">
                      <a:avLst/>
                    </a:prstGeom>
                  </pic:spPr>
                </pic:pic>
              </a:graphicData>
            </a:graphic>
          </wp:anchor>
        </w:drawing>
      </w:r>
      <w:r>
        <w:t>enhance the quality of research to improve the lives of young people in Scotland</w:t>
      </w:r>
    </w:p>
    <w:p w14:paraId="2694899F" w14:textId="77777777" w:rsidR="00E64675" w:rsidRDefault="00F97DA4">
      <w:pPr>
        <w:pStyle w:val="Heading2"/>
        <w:spacing w:before="273"/>
      </w:pPr>
      <w:r>
        <w:t>Data policy</w:t>
      </w:r>
    </w:p>
    <w:p w14:paraId="2B705E99" w14:textId="77777777" w:rsidR="00E64675" w:rsidRDefault="00F97DA4">
      <w:pPr>
        <w:pStyle w:val="BodyText"/>
        <w:ind w:right="592"/>
      </w:pPr>
      <w:r>
        <w:t xml:space="preserve">Information about pupils’ education is collected through our statistical surveys in partnership between the Scottish Government and Local Authorities through the </w:t>
      </w:r>
      <w:proofErr w:type="spellStart"/>
      <w:r>
        <w:t>ScotXed</w:t>
      </w:r>
      <w:proofErr w:type="spellEnd"/>
      <w:r>
        <w:t xml:space="preserve"> </w:t>
      </w:r>
      <w:proofErr w:type="spellStart"/>
      <w:r>
        <w:t>Programme</w:t>
      </w:r>
      <w:proofErr w:type="spellEnd"/>
      <w:r>
        <w:t xml:space="preserve"> which aims to help schools and Local Authorities by supporting eﬃcient collection, processing and dissemination of statistical information. The Scottish</w:t>
      </w:r>
      <w:r>
        <w:rPr>
          <w:spacing w:val="-12"/>
        </w:rPr>
        <w:t xml:space="preserve"> </w:t>
      </w:r>
      <w:r>
        <w:t>Government</w:t>
      </w:r>
      <w:r>
        <w:rPr>
          <w:spacing w:val="-10"/>
        </w:rPr>
        <w:t xml:space="preserve"> </w:t>
      </w:r>
      <w:r>
        <w:t>then</w:t>
      </w:r>
      <w:r>
        <w:rPr>
          <w:spacing w:val="-12"/>
        </w:rPr>
        <w:t xml:space="preserve"> </w:t>
      </w:r>
      <w:r>
        <w:t>provides</w:t>
      </w:r>
      <w:r>
        <w:rPr>
          <w:spacing w:val="-12"/>
        </w:rPr>
        <w:t xml:space="preserve"> </w:t>
      </w:r>
      <w:r>
        <w:t>analysis</w:t>
      </w:r>
      <w:r>
        <w:rPr>
          <w:spacing w:val="-12"/>
        </w:rPr>
        <w:t xml:space="preserve"> </w:t>
      </w:r>
      <w:r>
        <w:t>of</w:t>
      </w:r>
      <w:r>
        <w:rPr>
          <w:spacing w:val="-9"/>
        </w:rPr>
        <w:t xml:space="preserve"> </w:t>
      </w:r>
      <w:r>
        <w:t>the</w:t>
      </w:r>
      <w:r>
        <w:rPr>
          <w:spacing w:val="-10"/>
        </w:rPr>
        <w:t xml:space="preserve"> </w:t>
      </w:r>
      <w:r>
        <w:t>data</w:t>
      </w:r>
      <w:r>
        <w:rPr>
          <w:spacing w:val="-10"/>
        </w:rPr>
        <w:t xml:space="preserve"> </w:t>
      </w:r>
      <w:r>
        <w:t>to</w:t>
      </w:r>
      <w:r>
        <w:rPr>
          <w:spacing w:val="-10"/>
        </w:rPr>
        <w:t xml:space="preserve"> </w:t>
      </w:r>
      <w:r>
        <w:t>support</w:t>
      </w:r>
      <w:r>
        <w:rPr>
          <w:spacing w:val="-12"/>
        </w:rPr>
        <w:t xml:space="preserve"> </w:t>
      </w:r>
      <w:r>
        <w:t>research,</w:t>
      </w:r>
      <w:r>
        <w:rPr>
          <w:spacing w:val="-13"/>
        </w:rPr>
        <w:t xml:space="preserve"> </w:t>
      </w:r>
      <w:r>
        <w:t>planning, management and monitoring of education services as well as to produce National Statistics</w:t>
      </w:r>
      <w:r>
        <w:rPr>
          <w:spacing w:val="-1"/>
        </w:rPr>
        <w:t xml:space="preserve"> </w:t>
      </w:r>
      <w:r>
        <w:t>publications.</w:t>
      </w:r>
    </w:p>
    <w:p w14:paraId="10E9D226" w14:textId="77777777" w:rsidR="00E64675" w:rsidRDefault="00F97DA4">
      <w:pPr>
        <w:pStyle w:val="BodyText"/>
        <w:spacing w:before="277"/>
        <w:ind w:right="598"/>
      </w:pPr>
      <w:r>
        <w:t>Education</w:t>
      </w:r>
      <w:r>
        <w:rPr>
          <w:spacing w:val="-7"/>
        </w:rPr>
        <w:t xml:space="preserve"> </w:t>
      </w:r>
      <w:r>
        <w:t>data</w:t>
      </w:r>
      <w:r>
        <w:rPr>
          <w:spacing w:val="-7"/>
        </w:rPr>
        <w:t xml:space="preserve"> </w:t>
      </w:r>
      <w:r>
        <w:t>within</w:t>
      </w:r>
      <w:r>
        <w:rPr>
          <w:spacing w:val="-10"/>
        </w:rPr>
        <w:t xml:space="preserve"> </w:t>
      </w:r>
      <w:r>
        <w:t>Scottish</w:t>
      </w:r>
      <w:r>
        <w:rPr>
          <w:spacing w:val="-10"/>
        </w:rPr>
        <w:t xml:space="preserve"> </w:t>
      </w:r>
      <w:r>
        <w:t>Government</w:t>
      </w:r>
      <w:r>
        <w:rPr>
          <w:spacing w:val="-5"/>
        </w:rPr>
        <w:t xml:space="preserve"> </w:t>
      </w:r>
      <w:r>
        <w:t>is</w:t>
      </w:r>
      <w:r>
        <w:rPr>
          <w:spacing w:val="-6"/>
        </w:rPr>
        <w:t xml:space="preserve"> </w:t>
      </w:r>
      <w:r>
        <w:t>managed</w:t>
      </w:r>
      <w:r>
        <w:rPr>
          <w:spacing w:val="-7"/>
        </w:rPr>
        <w:t xml:space="preserve"> </w:t>
      </w:r>
      <w:r>
        <w:t>eﬀectively</w:t>
      </w:r>
      <w:r>
        <w:rPr>
          <w:spacing w:val="-7"/>
        </w:rPr>
        <w:t xml:space="preserve"> </w:t>
      </w:r>
      <w:r>
        <w:t>by</w:t>
      </w:r>
      <w:r>
        <w:rPr>
          <w:spacing w:val="-7"/>
        </w:rPr>
        <w:t xml:space="preserve"> </w:t>
      </w:r>
      <w:r>
        <w:t>secure</w:t>
      </w:r>
      <w:r>
        <w:rPr>
          <w:spacing w:val="-10"/>
        </w:rPr>
        <w:t xml:space="preserve"> </w:t>
      </w:r>
      <w:r>
        <w:t>systems and is exploited as a valuable corporate resource, subject to conﬁdentiality</w:t>
      </w:r>
      <w:r>
        <w:rPr>
          <w:spacing w:val="-19"/>
        </w:rPr>
        <w:t xml:space="preserve"> </w:t>
      </w:r>
      <w:r>
        <w:t>restraints. As part of its data policy, Scottish Government will not publish or make publicly available any information that allows individual pupils to be identiﬁed, nor will data be used</w:t>
      </w:r>
      <w:r>
        <w:rPr>
          <w:spacing w:val="-13"/>
        </w:rPr>
        <w:t xml:space="preserve"> </w:t>
      </w:r>
      <w:r>
        <w:t>by</w:t>
      </w:r>
      <w:r>
        <w:rPr>
          <w:spacing w:val="-12"/>
        </w:rPr>
        <w:t xml:space="preserve"> </w:t>
      </w:r>
      <w:r>
        <w:t>Scottish</w:t>
      </w:r>
      <w:r>
        <w:rPr>
          <w:spacing w:val="-11"/>
        </w:rPr>
        <w:t xml:space="preserve"> </w:t>
      </w:r>
      <w:r>
        <w:t>Government</w:t>
      </w:r>
      <w:r>
        <w:rPr>
          <w:spacing w:val="-12"/>
        </w:rPr>
        <w:t xml:space="preserve"> </w:t>
      </w:r>
      <w:r>
        <w:t>to</w:t>
      </w:r>
      <w:r>
        <w:rPr>
          <w:spacing w:val="-11"/>
        </w:rPr>
        <w:t xml:space="preserve"> </w:t>
      </w:r>
      <w:r>
        <w:t>take</w:t>
      </w:r>
      <w:r>
        <w:rPr>
          <w:spacing w:val="-12"/>
        </w:rPr>
        <w:t xml:space="preserve"> </w:t>
      </w:r>
      <w:r>
        <w:t>any</w:t>
      </w:r>
      <w:r>
        <w:rPr>
          <w:spacing w:val="-15"/>
        </w:rPr>
        <w:t xml:space="preserve"> </w:t>
      </w:r>
      <w:r>
        <w:t>actions</w:t>
      </w:r>
      <w:r>
        <w:rPr>
          <w:spacing w:val="-13"/>
        </w:rPr>
        <w:t xml:space="preserve"> </w:t>
      </w:r>
      <w:r>
        <w:t>in</w:t>
      </w:r>
      <w:r>
        <w:rPr>
          <w:spacing w:val="-12"/>
        </w:rPr>
        <w:t xml:space="preserve"> </w:t>
      </w:r>
      <w:r>
        <w:t>respect</w:t>
      </w:r>
      <w:r>
        <w:rPr>
          <w:spacing w:val="-11"/>
        </w:rPr>
        <w:t xml:space="preserve"> </w:t>
      </w:r>
      <w:r>
        <w:t>of</w:t>
      </w:r>
      <w:r>
        <w:rPr>
          <w:spacing w:val="-10"/>
        </w:rPr>
        <w:t xml:space="preserve"> </w:t>
      </w:r>
      <w:r>
        <w:t>individuals.</w:t>
      </w:r>
      <w:r>
        <w:rPr>
          <w:spacing w:val="-11"/>
        </w:rPr>
        <w:t xml:space="preserve"> </w:t>
      </w:r>
      <w:r>
        <w:t>Data</w:t>
      </w:r>
      <w:r>
        <w:rPr>
          <w:spacing w:val="-12"/>
        </w:rPr>
        <w:t xml:space="preserve"> </w:t>
      </w:r>
      <w:r>
        <w:t>is</w:t>
      </w:r>
      <w:r>
        <w:rPr>
          <w:spacing w:val="-13"/>
        </w:rPr>
        <w:t xml:space="preserve"> </w:t>
      </w:r>
      <w:r>
        <w:t>held securely and no information on individual pupils can or would be made publicly available by Scottish</w:t>
      </w:r>
      <w:r>
        <w:rPr>
          <w:spacing w:val="-4"/>
        </w:rPr>
        <w:t xml:space="preserve"> </w:t>
      </w:r>
      <w:r>
        <w:t>Government.</w:t>
      </w:r>
    </w:p>
    <w:p w14:paraId="752FC8FA" w14:textId="77777777" w:rsidR="00E64675" w:rsidRDefault="00F97DA4">
      <w:pPr>
        <w:pStyle w:val="BodyText"/>
        <w:spacing w:before="277"/>
        <w:ind w:right="602"/>
      </w:pPr>
      <w:r>
        <w:t>The individual data collected by Scottish Government through the Pupil Census is used for statistical and research purposes only.</w:t>
      </w:r>
    </w:p>
    <w:p w14:paraId="453E2278" w14:textId="77777777" w:rsidR="00E64675" w:rsidRDefault="00F97DA4">
      <w:pPr>
        <w:pStyle w:val="Heading2"/>
        <w:spacing w:before="276"/>
      </w:pPr>
      <w:r>
        <w:t>Your data protection rights</w:t>
      </w:r>
    </w:p>
    <w:p w14:paraId="7BBD34F9" w14:textId="230478FF" w:rsidR="00E64675" w:rsidRDefault="00414AB7">
      <w:pPr>
        <w:pStyle w:val="BodyText"/>
        <w:ind w:right="600"/>
      </w:pPr>
      <w:r>
        <w:rPr>
          <w:noProof/>
          <w:lang w:val="en-GB" w:eastAsia="en-GB"/>
        </w:rPr>
        <mc:AlternateContent>
          <mc:Choice Requires="wpg">
            <w:drawing>
              <wp:anchor distT="0" distB="0" distL="114300" distR="114300" simplePos="0" relativeHeight="487686656" behindDoc="0" locked="0" layoutInCell="1" allowOverlap="1" wp14:anchorId="27986972" wp14:editId="53088CAB">
                <wp:simplePos x="0" y="0"/>
                <wp:positionH relativeFrom="margin">
                  <wp:posOffset>-813023</wp:posOffset>
                </wp:positionH>
                <wp:positionV relativeFrom="paragraph">
                  <wp:posOffset>1134110</wp:posOffset>
                </wp:positionV>
                <wp:extent cx="7564582" cy="777834"/>
                <wp:effectExtent l="0" t="0" r="0" b="3810"/>
                <wp:wrapNone/>
                <wp:docPr id="197" name="Group 197"/>
                <wp:cNvGraphicFramePr/>
                <a:graphic xmlns:a="http://schemas.openxmlformats.org/drawingml/2006/main">
                  <a:graphicData uri="http://schemas.microsoft.com/office/word/2010/wordprocessingGroup">
                    <wpg:wgp>
                      <wpg:cNvGrpSpPr/>
                      <wpg:grpSpPr>
                        <a:xfrm>
                          <a:off x="0" y="0"/>
                          <a:ext cx="7564582" cy="777834"/>
                          <a:chOff x="0" y="0"/>
                          <a:chExt cx="7564582" cy="777834"/>
                        </a:xfrm>
                      </wpg:grpSpPr>
                      <wps:wsp>
                        <wps:cNvPr id="198" name="Rectangle 198"/>
                        <wps:cNvSpPr/>
                        <wps:spPr>
                          <a:xfrm>
                            <a:off x="0" y="77189"/>
                            <a:ext cx="7564582" cy="70064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199"/>
                        <wps:cNvSpPr/>
                        <wps:spPr>
                          <a:xfrm>
                            <a:off x="5938" y="0"/>
                            <a:ext cx="7540831" cy="82987"/>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57BFBF" id="Group 197" o:spid="_x0000_s1026" style="position:absolute;margin-left:-64pt;margin-top:89.3pt;width:595.65pt;height:61.25pt;z-index:487686656;mso-position-horizontal-relative:margin"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">
                <v:rect id="Rectangle 198"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" fillcolor="#a6a6a6" stroked="f" strokeweight="2pt"/>
                <v:rect id="Rectangle 199"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" fillcolor="red" stroked="f" strokeweight="2pt"/>
                <w10:wrap anchorx="margin"/>
              </v:group>
            </w:pict>
          </mc:Fallback>
        </mc:AlternateContent>
      </w:r>
      <w:r w:rsidR="00F97DA4">
        <w:t>The</w:t>
      </w:r>
      <w:r w:rsidR="00F97DA4">
        <w:rPr>
          <w:spacing w:val="-17"/>
        </w:rPr>
        <w:t xml:space="preserve"> </w:t>
      </w:r>
      <w:r w:rsidR="00F97DA4">
        <w:t>collection,</w:t>
      </w:r>
      <w:r w:rsidR="00F97DA4">
        <w:rPr>
          <w:spacing w:val="-18"/>
        </w:rPr>
        <w:t xml:space="preserve"> </w:t>
      </w:r>
      <w:r w:rsidR="00F97DA4">
        <w:t>transfer,</w:t>
      </w:r>
      <w:r w:rsidR="00F97DA4">
        <w:rPr>
          <w:spacing w:val="-16"/>
        </w:rPr>
        <w:t xml:space="preserve"> </w:t>
      </w:r>
      <w:r w:rsidR="00F97DA4">
        <w:t>processing</w:t>
      </w:r>
      <w:r w:rsidR="00F97DA4">
        <w:rPr>
          <w:spacing w:val="-18"/>
        </w:rPr>
        <w:t xml:space="preserve"> </w:t>
      </w:r>
      <w:r w:rsidR="00F97DA4">
        <w:t>and</w:t>
      </w:r>
      <w:r w:rsidR="00F97DA4">
        <w:rPr>
          <w:spacing w:val="-19"/>
        </w:rPr>
        <w:t xml:space="preserve"> </w:t>
      </w:r>
      <w:r w:rsidR="00F97DA4">
        <w:t>sharing</w:t>
      </w:r>
      <w:r w:rsidR="00F97DA4">
        <w:rPr>
          <w:spacing w:val="-21"/>
        </w:rPr>
        <w:t xml:space="preserve"> </w:t>
      </w:r>
      <w:r w:rsidR="00F97DA4">
        <w:t>of</w:t>
      </w:r>
      <w:r w:rsidR="00F97DA4">
        <w:rPr>
          <w:spacing w:val="-16"/>
        </w:rPr>
        <w:t xml:space="preserve"> </w:t>
      </w:r>
      <w:proofErr w:type="spellStart"/>
      <w:r w:rsidR="00F97DA4">
        <w:t>ScotXed</w:t>
      </w:r>
      <w:proofErr w:type="spellEnd"/>
      <w:r w:rsidR="00F97DA4">
        <w:rPr>
          <w:spacing w:val="-16"/>
        </w:rPr>
        <w:t xml:space="preserve"> </w:t>
      </w:r>
      <w:r w:rsidR="00F97DA4">
        <w:t>data</w:t>
      </w:r>
      <w:r w:rsidR="00F97DA4">
        <w:rPr>
          <w:spacing w:val="-19"/>
        </w:rPr>
        <w:t xml:space="preserve"> </w:t>
      </w:r>
      <w:r w:rsidR="00F97DA4">
        <w:t>is</w:t>
      </w:r>
      <w:r w:rsidR="00F97DA4">
        <w:rPr>
          <w:spacing w:val="-18"/>
        </w:rPr>
        <w:t xml:space="preserve"> </w:t>
      </w:r>
      <w:r w:rsidR="00F97DA4">
        <w:t>done</w:t>
      </w:r>
      <w:r w:rsidR="00F97DA4">
        <w:rPr>
          <w:spacing w:val="-16"/>
        </w:rPr>
        <w:t xml:space="preserve"> </w:t>
      </w:r>
      <w:r w:rsidR="00F97DA4">
        <w:t>in</w:t>
      </w:r>
      <w:r w:rsidR="00F97DA4">
        <w:rPr>
          <w:spacing w:val="-18"/>
        </w:rPr>
        <w:t xml:space="preserve"> </w:t>
      </w:r>
      <w:r w:rsidR="00F97DA4">
        <w:t>accordance with</w:t>
      </w:r>
      <w:r w:rsidR="00F97DA4">
        <w:rPr>
          <w:spacing w:val="-4"/>
        </w:rPr>
        <w:t xml:space="preserve"> </w:t>
      </w:r>
      <w:r w:rsidR="00F97DA4">
        <w:t>the</w:t>
      </w:r>
      <w:r w:rsidR="00F97DA4">
        <w:rPr>
          <w:spacing w:val="-3"/>
        </w:rPr>
        <w:t xml:space="preserve"> </w:t>
      </w:r>
      <w:r w:rsidR="00F97DA4">
        <w:t>Data</w:t>
      </w:r>
      <w:r w:rsidR="00F97DA4">
        <w:rPr>
          <w:spacing w:val="-6"/>
        </w:rPr>
        <w:t xml:space="preserve"> </w:t>
      </w:r>
      <w:r w:rsidR="00F97DA4">
        <w:t>Protection</w:t>
      </w:r>
      <w:r w:rsidR="00F97DA4">
        <w:rPr>
          <w:spacing w:val="-2"/>
        </w:rPr>
        <w:t xml:space="preserve"> </w:t>
      </w:r>
      <w:r w:rsidR="00F97DA4">
        <w:t>Act</w:t>
      </w:r>
      <w:r w:rsidR="00F97DA4">
        <w:rPr>
          <w:spacing w:val="-3"/>
        </w:rPr>
        <w:t xml:space="preserve"> </w:t>
      </w:r>
      <w:r w:rsidR="00F97DA4">
        <w:t>(1998).</w:t>
      </w:r>
      <w:r w:rsidR="00F97DA4">
        <w:rPr>
          <w:spacing w:val="-9"/>
        </w:rPr>
        <w:t xml:space="preserve"> </w:t>
      </w:r>
      <w:r w:rsidR="00F97DA4">
        <w:rPr>
          <w:spacing w:val="3"/>
        </w:rPr>
        <w:t>We</w:t>
      </w:r>
      <w:r w:rsidR="00F97DA4">
        <w:rPr>
          <w:spacing w:val="-5"/>
        </w:rPr>
        <w:t xml:space="preserve"> </w:t>
      </w:r>
      <w:r w:rsidR="00F97DA4">
        <w:t>also</w:t>
      </w:r>
      <w:r w:rsidR="00F97DA4">
        <w:rPr>
          <w:spacing w:val="-5"/>
        </w:rPr>
        <w:t xml:space="preserve"> </w:t>
      </w:r>
      <w:r w:rsidR="00F97DA4">
        <w:t>comply</w:t>
      </w:r>
      <w:r w:rsidR="00F97DA4">
        <w:rPr>
          <w:spacing w:val="-6"/>
        </w:rPr>
        <w:t xml:space="preserve"> </w:t>
      </w:r>
      <w:r w:rsidR="00F97DA4">
        <w:t>with</w:t>
      </w:r>
      <w:r w:rsidR="00F97DA4">
        <w:rPr>
          <w:spacing w:val="-3"/>
        </w:rPr>
        <w:t xml:space="preserve"> </w:t>
      </w:r>
      <w:r w:rsidR="00F97DA4">
        <w:t>the</w:t>
      </w:r>
      <w:r w:rsidR="00F97DA4">
        <w:rPr>
          <w:spacing w:val="-4"/>
        </w:rPr>
        <w:t xml:space="preserve"> </w:t>
      </w:r>
      <w:r w:rsidR="00F97DA4">
        <w:t>National</w:t>
      </w:r>
      <w:r w:rsidR="00F97DA4">
        <w:rPr>
          <w:spacing w:val="-3"/>
        </w:rPr>
        <w:t xml:space="preserve"> </w:t>
      </w:r>
      <w:r w:rsidR="00F97DA4">
        <w:t>Statistics</w:t>
      </w:r>
      <w:r w:rsidR="00F97DA4">
        <w:rPr>
          <w:spacing w:val="-3"/>
        </w:rPr>
        <w:t xml:space="preserve"> </w:t>
      </w:r>
      <w:r w:rsidR="00F97DA4">
        <w:t>Code of Practice requirements and other legislation related to safeguarding the conﬁdentiality</w:t>
      </w:r>
      <w:r w:rsidR="00F97DA4">
        <w:rPr>
          <w:spacing w:val="-11"/>
        </w:rPr>
        <w:t xml:space="preserve"> </w:t>
      </w:r>
      <w:r w:rsidR="00F97DA4">
        <w:t>of</w:t>
      </w:r>
      <w:r w:rsidR="00F97DA4">
        <w:rPr>
          <w:spacing w:val="-5"/>
        </w:rPr>
        <w:t xml:space="preserve"> </w:t>
      </w:r>
      <w:r w:rsidR="00F97DA4">
        <w:t>data.</w:t>
      </w:r>
      <w:r w:rsidR="00F97DA4">
        <w:rPr>
          <w:spacing w:val="-11"/>
        </w:rPr>
        <w:t xml:space="preserve"> </w:t>
      </w:r>
      <w:r w:rsidR="00F97DA4">
        <w:t>The</w:t>
      </w:r>
      <w:r w:rsidR="00F97DA4">
        <w:rPr>
          <w:spacing w:val="-8"/>
        </w:rPr>
        <w:t xml:space="preserve"> </w:t>
      </w:r>
      <w:r w:rsidR="00F97DA4">
        <w:t>Data</w:t>
      </w:r>
      <w:r w:rsidR="00F97DA4">
        <w:rPr>
          <w:spacing w:val="-8"/>
        </w:rPr>
        <w:t xml:space="preserve"> </w:t>
      </w:r>
      <w:r w:rsidR="00F97DA4">
        <w:t>Protection</w:t>
      </w:r>
      <w:r w:rsidR="00F97DA4">
        <w:rPr>
          <w:spacing w:val="-7"/>
        </w:rPr>
        <w:t xml:space="preserve"> </w:t>
      </w:r>
      <w:r w:rsidR="00F97DA4">
        <w:t>Act</w:t>
      </w:r>
      <w:r w:rsidR="00F97DA4">
        <w:rPr>
          <w:spacing w:val="-5"/>
        </w:rPr>
        <w:t xml:space="preserve"> </w:t>
      </w:r>
      <w:r w:rsidR="00F97DA4">
        <w:t>gives</w:t>
      </w:r>
      <w:r w:rsidR="00F97DA4">
        <w:rPr>
          <w:spacing w:val="-9"/>
        </w:rPr>
        <w:t xml:space="preserve"> </w:t>
      </w:r>
      <w:r w:rsidR="00F97DA4">
        <w:t>you</w:t>
      </w:r>
      <w:r w:rsidR="00F97DA4">
        <w:rPr>
          <w:spacing w:val="-8"/>
        </w:rPr>
        <w:t xml:space="preserve"> </w:t>
      </w:r>
      <w:r w:rsidR="00F97DA4">
        <w:t>the</w:t>
      </w:r>
      <w:r w:rsidR="00F97DA4">
        <w:rPr>
          <w:spacing w:val="-8"/>
        </w:rPr>
        <w:t xml:space="preserve"> </w:t>
      </w:r>
      <w:r w:rsidR="00F97DA4">
        <w:t>right</w:t>
      </w:r>
      <w:r w:rsidR="00F97DA4">
        <w:rPr>
          <w:spacing w:val="-6"/>
        </w:rPr>
        <w:t xml:space="preserve"> </w:t>
      </w:r>
      <w:r w:rsidR="00F97DA4">
        <w:t>to</w:t>
      </w:r>
      <w:r w:rsidR="00F97DA4">
        <w:rPr>
          <w:spacing w:val="-8"/>
        </w:rPr>
        <w:t xml:space="preserve"> </w:t>
      </w:r>
      <w:r w:rsidR="00F97DA4">
        <w:t>know</w:t>
      </w:r>
      <w:r w:rsidR="00F97DA4">
        <w:rPr>
          <w:spacing w:val="-11"/>
        </w:rPr>
        <w:t xml:space="preserve"> </w:t>
      </w:r>
      <w:r w:rsidR="00F97DA4">
        <w:t>how</w:t>
      </w:r>
      <w:r w:rsidR="00F97DA4">
        <w:rPr>
          <w:spacing w:val="-8"/>
        </w:rPr>
        <w:t xml:space="preserve"> </w:t>
      </w:r>
      <w:r w:rsidR="00F97DA4">
        <w:rPr>
          <w:spacing w:val="-3"/>
        </w:rPr>
        <w:t xml:space="preserve">we </w:t>
      </w:r>
      <w:r w:rsidR="00F97DA4">
        <w:t xml:space="preserve">will use your data. This note can give only a brief description of how </w:t>
      </w:r>
      <w:r w:rsidR="00F97DA4">
        <w:rPr>
          <w:spacing w:val="-3"/>
        </w:rPr>
        <w:t xml:space="preserve">we </w:t>
      </w:r>
      <w:r w:rsidR="00F97DA4">
        <w:t>use data.</w:t>
      </w:r>
      <w:r w:rsidR="00F97DA4">
        <w:rPr>
          <w:spacing w:val="12"/>
        </w:rPr>
        <w:t xml:space="preserve"> </w:t>
      </w:r>
      <w:r w:rsidR="00F97DA4">
        <w:t>Fuller</w:t>
      </w:r>
    </w:p>
    <w:p w14:paraId="24A63D6E" w14:textId="177C9FA0" w:rsidR="00E64675" w:rsidRDefault="00E64675">
      <w:pPr>
        <w:sectPr w:rsidR="00E64675">
          <w:pgSz w:w="11910" w:h="16840"/>
          <w:pgMar w:top="720" w:right="840" w:bottom="280" w:left="1280" w:header="720" w:footer="720" w:gutter="0"/>
          <w:cols w:space="720"/>
        </w:sectPr>
      </w:pPr>
    </w:p>
    <w:p w14:paraId="188F59F0" w14:textId="77777777" w:rsidR="00E64675" w:rsidRDefault="00F97DA4">
      <w:pPr>
        <w:pStyle w:val="BodyText"/>
        <w:spacing w:before="97"/>
        <w:ind w:right="606"/>
      </w:pPr>
      <w:r>
        <w:lastRenderedPageBreak/>
        <w:t xml:space="preserve">details of each individual </w:t>
      </w:r>
      <w:proofErr w:type="spellStart"/>
      <w:r>
        <w:t>ScotXed</w:t>
      </w:r>
      <w:proofErr w:type="spellEnd"/>
      <w:r>
        <w:t xml:space="preserve"> survey, including the purpose of each and the published data, can be found on the </w:t>
      </w:r>
      <w:proofErr w:type="spellStart"/>
      <w:r>
        <w:t>ScotXed</w:t>
      </w:r>
      <w:proofErr w:type="spellEnd"/>
      <w:r>
        <w:t xml:space="preserve"> website (</w:t>
      </w:r>
      <w:r>
        <w:rPr>
          <w:color w:val="0000FF"/>
          <w:u w:val="single" w:color="0000FF"/>
        </w:rPr>
        <w:t>www.scotxed.net</w:t>
      </w:r>
      <w:r>
        <w:t>).</w:t>
      </w:r>
    </w:p>
    <w:p w14:paraId="4E7A0FC6" w14:textId="77777777" w:rsidR="00E64675" w:rsidRDefault="00F97DA4">
      <w:pPr>
        <w:pStyle w:val="BodyText"/>
        <w:ind w:right="594"/>
      </w:pPr>
      <w:r>
        <w:t>Scottish Government works with a range of partners including Education Scotland, Skills</w:t>
      </w:r>
      <w:r>
        <w:rPr>
          <w:spacing w:val="-10"/>
        </w:rPr>
        <w:t xml:space="preserve"> </w:t>
      </w:r>
      <w:r>
        <w:t>Development</w:t>
      </w:r>
      <w:r>
        <w:rPr>
          <w:spacing w:val="-12"/>
        </w:rPr>
        <w:t xml:space="preserve"> </w:t>
      </w:r>
      <w:r>
        <w:t>Scotland</w:t>
      </w:r>
      <w:r>
        <w:rPr>
          <w:spacing w:val="-10"/>
        </w:rPr>
        <w:t xml:space="preserve"> </w:t>
      </w:r>
      <w:r>
        <w:t>and</w:t>
      </w:r>
      <w:r>
        <w:rPr>
          <w:spacing w:val="-10"/>
        </w:rPr>
        <w:t xml:space="preserve"> </w:t>
      </w:r>
      <w:r>
        <w:t>the</w:t>
      </w:r>
      <w:r>
        <w:rPr>
          <w:spacing w:val="-10"/>
        </w:rPr>
        <w:t xml:space="preserve"> </w:t>
      </w:r>
      <w:r>
        <w:t>SQA.</w:t>
      </w:r>
      <w:r>
        <w:rPr>
          <w:spacing w:val="-13"/>
        </w:rPr>
        <w:t xml:space="preserve"> </w:t>
      </w:r>
      <w:r>
        <w:t>On</w:t>
      </w:r>
      <w:r>
        <w:rPr>
          <w:spacing w:val="-10"/>
        </w:rPr>
        <w:t xml:space="preserve"> </w:t>
      </w:r>
      <w:r>
        <w:t>occasion,</w:t>
      </w:r>
      <w:r>
        <w:rPr>
          <w:spacing w:val="-7"/>
        </w:rPr>
        <w:t xml:space="preserve"> </w:t>
      </w:r>
      <w:r>
        <w:t>in</w:t>
      </w:r>
      <w:r>
        <w:rPr>
          <w:spacing w:val="-5"/>
        </w:rPr>
        <w:t xml:space="preserve"> </w:t>
      </w:r>
      <w:r>
        <w:t>order</w:t>
      </w:r>
      <w:r>
        <w:rPr>
          <w:spacing w:val="-10"/>
        </w:rPr>
        <w:t xml:space="preserve"> </w:t>
      </w:r>
      <w:r>
        <w:t>to</w:t>
      </w:r>
      <w:r>
        <w:rPr>
          <w:spacing w:val="-12"/>
        </w:rPr>
        <w:t xml:space="preserve"> </w:t>
      </w:r>
      <w:r>
        <w:t>help</w:t>
      </w:r>
      <w:r>
        <w:rPr>
          <w:spacing w:val="-12"/>
        </w:rPr>
        <w:t xml:space="preserve"> </w:t>
      </w:r>
      <w:r>
        <w:t>meet</w:t>
      </w:r>
      <w:r>
        <w:rPr>
          <w:spacing w:val="-10"/>
        </w:rPr>
        <w:t xml:space="preserve"> </w:t>
      </w:r>
      <w:r>
        <w:t>our</w:t>
      </w:r>
      <w:r>
        <w:rPr>
          <w:spacing w:val="-10"/>
        </w:rPr>
        <w:t xml:space="preserve"> </w:t>
      </w:r>
      <w:r>
        <w:t xml:space="preserve">aim of improving the life of young people in Scotland, we may make individual data available to partners such as the National Registers of Scotland to carry out research relating to the national population census and also academic institutions and </w:t>
      </w:r>
      <w:proofErr w:type="spellStart"/>
      <w:r>
        <w:t>organisations</w:t>
      </w:r>
      <w:proofErr w:type="spellEnd"/>
      <w:r>
        <w:rPr>
          <w:spacing w:val="-14"/>
        </w:rPr>
        <w:t xml:space="preserve"> </w:t>
      </w:r>
      <w:r>
        <w:t>to</w:t>
      </w:r>
      <w:r>
        <w:rPr>
          <w:spacing w:val="-12"/>
        </w:rPr>
        <w:t xml:space="preserve"> </w:t>
      </w:r>
      <w:r>
        <w:t>carry</w:t>
      </w:r>
      <w:r>
        <w:rPr>
          <w:spacing w:val="-11"/>
        </w:rPr>
        <w:t xml:space="preserve"> </w:t>
      </w:r>
      <w:r>
        <w:t>out</w:t>
      </w:r>
      <w:r>
        <w:rPr>
          <w:spacing w:val="-12"/>
        </w:rPr>
        <w:t xml:space="preserve"> </w:t>
      </w:r>
      <w:r>
        <w:t>additional</w:t>
      </w:r>
      <w:r>
        <w:rPr>
          <w:spacing w:val="-12"/>
        </w:rPr>
        <w:t xml:space="preserve"> </w:t>
      </w:r>
      <w:r>
        <w:t>research</w:t>
      </w:r>
      <w:r>
        <w:rPr>
          <w:spacing w:val="-11"/>
        </w:rPr>
        <w:t xml:space="preserve"> </w:t>
      </w:r>
      <w:r>
        <w:t>and</w:t>
      </w:r>
      <w:r>
        <w:rPr>
          <w:spacing w:val="-10"/>
        </w:rPr>
        <w:t xml:space="preserve"> </w:t>
      </w:r>
      <w:r>
        <w:t>statistical</w:t>
      </w:r>
      <w:r>
        <w:rPr>
          <w:spacing w:val="-14"/>
        </w:rPr>
        <w:t xml:space="preserve"> </w:t>
      </w:r>
      <w:r>
        <w:t>analysis</w:t>
      </w:r>
      <w:r>
        <w:rPr>
          <w:spacing w:val="-9"/>
        </w:rPr>
        <w:t xml:space="preserve"> </w:t>
      </w:r>
      <w:r>
        <w:t>to</w:t>
      </w:r>
      <w:r>
        <w:rPr>
          <w:spacing w:val="-12"/>
        </w:rPr>
        <w:t xml:space="preserve"> </w:t>
      </w:r>
      <w:r>
        <w:t>meet</w:t>
      </w:r>
      <w:r>
        <w:rPr>
          <w:spacing w:val="-12"/>
        </w:rPr>
        <w:t xml:space="preserve"> </w:t>
      </w:r>
      <w:r>
        <w:t>their</w:t>
      </w:r>
      <w:r>
        <w:rPr>
          <w:spacing w:val="-13"/>
        </w:rPr>
        <w:t xml:space="preserve"> </w:t>
      </w:r>
      <w:r>
        <w:t xml:space="preserve">own oﬃcial responsibilities. Any sharing of data will be done under the strict control of Scottish Government, and will be consistent with our data policy. This will ensure that no individual level data will be made public as a result of the data sharing and that these data will not be used to take any actions in respect of an individual. Decisions on the sharing of data will be taken in consultation with relevant colleagues and individuals within and </w:t>
      </w:r>
      <w:proofErr w:type="spellStart"/>
      <w:r>
        <w:t>outwith</w:t>
      </w:r>
      <w:proofErr w:type="spellEnd"/>
      <w:r>
        <w:t xml:space="preserve"> Scottish Government. At all times pupils’ rights under the Data Protection Act and other relevant legislation will be</w:t>
      </w:r>
      <w:r>
        <w:rPr>
          <w:spacing w:val="-16"/>
        </w:rPr>
        <w:t xml:space="preserve"> </w:t>
      </w:r>
      <w:r>
        <w:t>ensured.</w:t>
      </w:r>
    </w:p>
    <w:p w14:paraId="3BBBF2A0" w14:textId="77777777" w:rsidR="00E64675" w:rsidRDefault="00F97DA4">
      <w:pPr>
        <w:pStyle w:val="Heading2"/>
        <w:spacing w:before="277"/>
        <w:jc w:val="left"/>
      </w:pPr>
      <w:r>
        <w:t>Concerns</w:t>
      </w:r>
    </w:p>
    <w:p w14:paraId="3457B9D8" w14:textId="77777777" w:rsidR="00E64675" w:rsidRDefault="00F97DA4">
      <w:pPr>
        <w:pStyle w:val="BodyText"/>
        <w:ind w:right="597"/>
      </w:pPr>
      <w:r>
        <w:t xml:space="preserve">If you have any concerns about the </w:t>
      </w:r>
      <w:proofErr w:type="spellStart"/>
      <w:r>
        <w:t>ScotXed</w:t>
      </w:r>
      <w:proofErr w:type="spellEnd"/>
      <w:r>
        <w:t xml:space="preserve"> data collections you can email the Head of Schools Analysis, Mick Wilson, at </w:t>
      </w:r>
      <w:hyperlink r:id="rId35">
        <w:r>
          <w:rPr>
            <w:b/>
            <w:u w:val="thick"/>
          </w:rPr>
          <w:t>mick.wilson@scotland.gsi.gov.uk</w:t>
        </w:r>
        <w:r>
          <w:rPr>
            <w:b/>
          </w:rPr>
          <w:t xml:space="preserve"> </w:t>
        </w:r>
      </w:hyperlink>
      <w:r>
        <w:t xml:space="preserve">or write to The </w:t>
      </w:r>
      <w:proofErr w:type="spellStart"/>
      <w:r>
        <w:t>ScotXed</w:t>
      </w:r>
      <w:proofErr w:type="spellEnd"/>
      <w:r>
        <w:t xml:space="preserve"> Support Oﬃce, Area 2D, Victoria Quay, Leith, EH6 6QQ. Alternative versions of this page are available, on request from the </w:t>
      </w:r>
      <w:proofErr w:type="spellStart"/>
      <w:r>
        <w:t>ScotXed</w:t>
      </w:r>
      <w:proofErr w:type="spellEnd"/>
      <w:r>
        <w:t xml:space="preserve"> Support Oﬃce, in other languages, audio tape, Braille and large print</w:t>
      </w:r>
    </w:p>
    <w:p w14:paraId="24816584" w14:textId="42D95ABC" w:rsidR="00E64675" w:rsidRDefault="007A53AB">
      <w:pPr>
        <w:sectPr w:rsidR="00E64675">
          <w:pgSz w:w="11910" w:h="16840"/>
          <w:pgMar w:top="740" w:right="840" w:bottom="280" w:left="1280" w:header="720" w:footer="720" w:gutter="0"/>
          <w:cols w:space="720"/>
        </w:sectPr>
      </w:pPr>
      <w:r>
        <w:rPr>
          <w:noProof/>
          <w:lang w:val="en-GB" w:eastAsia="en-GB"/>
        </w:rPr>
        <w:drawing>
          <wp:anchor distT="0" distB="0" distL="114300" distR="114300" simplePos="0" relativeHeight="487694848" behindDoc="0" locked="0" layoutInCell="1" allowOverlap="1" wp14:anchorId="0AF1B292" wp14:editId="08943641">
            <wp:simplePos x="0" y="0"/>
            <wp:positionH relativeFrom="column">
              <wp:posOffset>-806450</wp:posOffset>
            </wp:positionH>
            <wp:positionV relativeFrom="paragraph">
              <wp:posOffset>502285</wp:posOffset>
            </wp:positionV>
            <wp:extent cx="7534275" cy="5021580"/>
            <wp:effectExtent l="0" t="0" r="9525" b="7620"/>
            <wp:wrapNone/>
            <wp:docPr id="210" name="Picture 210"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A group of people posing for a photo&#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34275" cy="5021580"/>
                    </a:xfrm>
                    <a:prstGeom prst="rect">
                      <a:avLst/>
                    </a:prstGeom>
                  </pic:spPr>
                </pic:pic>
              </a:graphicData>
            </a:graphic>
            <wp14:sizeRelH relativeFrom="margin">
              <wp14:pctWidth>0</wp14:pctWidth>
            </wp14:sizeRelH>
            <wp14:sizeRelV relativeFrom="margin">
              <wp14:pctHeight>0</wp14:pctHeight>
            </wp14:sizeRelV>
          </wp:anchor>
        </w:drawing>
      </w:r>
      <w:r w:rsidR="00B062AA">
        <w:rPr>
          <w:noProof/>
          <w:lang w:val="en-GB" w:eastAsia="en-GB"/>
        </w:rPr>
        <w:drawing>
          <wp:inline distT="0" distB="0" distL="0" distR="0" wp14:anchorId="67FA40E4" wp14:editId="277AA5B5">
            <wp:extent cx="6216650" cy="4143375"/>
            <wp:effectExtent l="0" t="0" r="0" b="9525"/>
            <wp:docPr id="211" name="Picture 21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 picture containing indoo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16650" cy="4143375"/>
                    </a:xfrm>
                    <a:prstGeom prst="rect">
                      <a:avLst/>
                    </a:prstGeom>
                  </pic:spPr>
                </pic:pic>
              </a:graphicData>
            </a:graphic>
          </wp:inline>
        </w:drawing>
      </w:r>
      <w:r w:rsidR="00DA40D9">
        <w:rPr>
          <w:noProof/>
          <w:lang w:val="en-GB" w:eastAsia="en-GB"/>
        </w:rPr>
        <mc:AlternateContent>
          <mc:Choice Requires="wpg">
            <w:drawing>
              <wp:anchor distT="0" distB="0" distL="114300" distR="114300" simplePos="0" relativeHeight="487688704" behindDoc="0" locked="0" layoutInCell="1" allowOverlap="1" wp14:anchorId="33A57F50" wp14:editId="4A462495">
                <wp:simplePos x="0" y="0"/>
                <wp:positionH relativeFrom="page">
                  <wp:posOffset>412</wp:posOffset>
                </wp:positionH>
                <wp:positionV relativeFrom="paragraph">
                  <wp:posOffset>5514975</wp:posOffset>
                </wp:positionV>
                <wp:extent cx="7564582" cy="777834"/>
                <wp:effectExtent l="0" t="0" r="0" b="3810"/>
                <wp:wrapNone/>
                <wp:docPr id="200" name="Group 200"/>
                <wp:cNvGraphicFramePr/>
                <a:graphic xmlns:a="http://schemas.openxmlformats.org/drawingml/2006/main">
                  <a:graphicData uri="http://schemas.microsoft.com/office/word/2010/wordprocessingGroup">
                    <wpg:wgp>
                      <wpg:cNvGrpSpPr/>
                      <wpg:grpSpPr>
                        <a:xfrm>
                          <a:off x="0" y="0"/>
                          <a:ext cx="7564582" cy="777834"/>
                          <a:chOff x="0" y="0"/>
                          <a:chExt cx="7564582" cy="777834"/>
                        </a:xfrm>
                      </wpg:grpSpPr>
                      <wps:wsp>
                        <wps:cNvPr id="201" name="Rectangle 201"/>
                        <wps:cNvSpPr/>
                        <wps:spPr>
                          <a:xfrm>
                            <a:off x="0" y="77189"/>
                            <a:ext cx="7564582" cy="70064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angle 202"/>
                        <wps:cNvSpPr/>
                        <wps:spPr>
                          <a:xfrm>
                            <a:off x="5938" y="0"/>
                            <a:ext cx="7540831" cy="82987"/>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C8A665" id="Group 200" o:spid="_x0000_s1026" style="position:absolute;margin-left:.05pt;margin-top:434.25pt;width:595.65pt;height:61.25pt;z-index:487688704;mso-position-horizontal-relative:page"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">
                <v:rect id="Rectangle 201"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" fillcolor="#a6a6a6" stroked="f" strokeweight="2pt"/>
                <v:rect id="Rectangle 202"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" fillcolor="red" stroked="f" strokeweight="2pt"/>
                <w10:wrap anchorx="page"/>
              </v:group>
            </w:pict>
          </mc:Fallback>
        </mc:AlternateContent>
      </w:r>
    </w:p>
    <w:p w14:paraId="13204ED3" w14:textId="77777777" w:rsidR="00E64675" w:rsidRDefault="00F97DA4">
      <w:pPr>
        <w:pStyle w:val="Heading2"/>
        <w:spacing w:before="13" w:line="756" w:lineRule="exact"/>
        <w:ind w:right="208"/>
        <w:jc w:val="left"/>
      </w:pPr>
      <w:r>
        <w:lastRenderedPageBreak/>
        <w:t xml:space="preserve">Important Contacts </w:t>
      </w:r>
      <w:r>
        <w:rPr>
          <w:u w:val="thick"/>
        </w:rPr>
        <w:t>Head of Service</w:t>
      </w:r>
    </w:p>
    <w:p w14:paraId="597CAE45" w14:textId="77777777" w:rsidR="00E64675" w:rsidRDefault="00F97DA4">
      <w:pPr>
        <w:pStyle w:val="BodyText"/>
        <w:spacing w:line="176" w:lineRule="exact"/>
        <w:jc w:val="left"/>
      </w:pPr>
      <w:r>
        <w:t>Caroline Amos</w:t>
      </w:r>
    </w:p>
    <w:p w14:paraId="1F36810F" w14:textId="77777777" w:rsidR="00E64675" w:rsidRDefault="00F97DA4">
      <w:pPr>
        <w:pStyle w:val="BodyText"/>
        <w:ind w:right="8"/>
        <w:jc w:val="left"/>
      </w:pPr>
      <w:r>
        <w:t xml:space="preserve">North Ayrshire Council </w:t>
      </w:r>
      <w:proofErr w:type="spellStart"/>
      <w:r>
        <w:t>Cunninghame</w:t>
      </w:r>
      <w:proofErr w:type="spellEnd"/>
      <w:r>
        <w:t xml:space="preserve"> House IRVINE</w:t>
      </w:r>
    </w:p>
    <w:p w14:paraId="0901D6D2" w14:textId="77777777" w:rsidR="00E64675" w:rsidRDefault="00F97DA4">
      <w:pPr>
        <w:pStyle w:val="BodyText"/>
        <w:spacing w:before="1"/>
        <w:ind w:right="874"/>
        <w:jc w:val="left"/>
      </w:pPr>
      <w:r>
        <w:t>KA12 8EE 01294 324416</w:t>
      </w:r>
    </w:p>
    <w:p w14:paraId="269AFCE0" w14:textId="77777777" w:rsidR="00E64675" w:rsidRDefault="00F97DA4">
      <w:pPr>
        <w:pStyle w:val="BodyText"/>
        <w:spacing w:before="276"/>
        <w:ind w:right="8"/>
        <w:jc w:val="left"/>
      </w:pPr>
      <w:r>
        <w:rPr>
          <w:b/>
          <w:u w:val="thick"/>
        </w:rPr>
        <w:t>Head of Service</w:t>
      </w:r>
      <w:r>
        <w:rPr>
          <w:b/>
        </w:rPr>
        <w:t xml:space="preserve"> </w:t>
      </w:r>
      <w:r>
        <w:t xml:space="preserve">Andrew McClelland North Ayrshire Council </w:t>
      </w:r>
      <w:proofErr w:type="spellStart"/>
      <w:r>
        <w:t>Cunninghame</w:t>
      </w:r>
      <w:proofErr w:type="spellEnd"/>
      <w:r>
        <w:t xml:space="preserve"> House IRVINE</w:t>
      </w:r>
    </w:p>
    <w:p w14:paraId="22E3D4E6" w14:textId="77777777" w:rsidR="00E64675" w:rsidRDefault="00F97DA4">
      <w:pPr>
        <w:pStyle w:val="BodyText"/>
        <w:ind w:right="874"/>
        <w:jc w:val="left"/>
      </w:pPr>
      <w:r>
        <w:t>KA12 8EE 01294 324413</w:t>
      </w:r>
    </w:p>
    <w:p w14:paraId="196B45E3" w14:textId="7FF63FB7" w:rsidR="00E64675" w:rsidRDefault="00DA40D9">
      <w:pPr>
        <w:pStyle w:val="Heading2"/>
        <w:jc w:val="left"/>
      </w:pPr>
      <w:r>
        <w:rPr>
          <w:noProof/>
          <w:lang w:val="en-GB" w:eastAsia="en-GB"/>
        </w:rPr>
        <mc:AlternateContent>
          <mc:Choice Requires="wpg">
            <w:drawing>
              <wp:anchor distT="0" distB="0" distL="114300" distR="114300" simplePos="0" relativeHeight="487690752" behindDoc="0" locked="0" layoutInCell="1" allowOverlap="1" wp14:anchorId="24F75CA6" wp14:editId="091F46E6">
                <wp:simplePos x="0" y="0"/>
                <wp:positionH relativeFrom="margin">
                  <wp:posOffset>-821690</wp:posOffset>
                </wp:positionH>
                <wp:positionV relativeFrom="paragraph">
                  <wp:posOffset>6089873</wp:posOffset>
                </wp:positionV>
                <wp:extent cx="7564582" cy="777834"/>
                <wp:effectExtent l="0" t="0" r="0" b="3810"/>
                <wp:wrapNone/>
                <wp:docPr id="203" name="Group 203"/>
                <wp:cNvGraphicFramePr/>
                <a:graphic xmlns:a="http://schemas.openxmlformats.org/drawingml/2006/main">
                  <a:graphicData uri="http://schemas.microsoft.com/office/word/2010/wordprocessingGroup">
                    <wpg:wgp>
                      <wpg:cNvGrpSpPr/>
                      <wpg:grpSpPr>
                        <a:xfrm>
                          <a:off x="0" y="0"/>
                          <a:ext cx="7564582" cy="777834"/>
                          <a:chOff x="0" y="0"/>
                          <a:chExt cx="7564582" cy="777834"/>
                        </a:xfrm>
                      </wpg:grpSpPr>
                      <wps:wsp>
                        <wps:cNvPr id="204" name="Rectangle 204"/>
                        <wps:cNvSpPr/>
                        <wps:spPr>
                          <a:xfrm>
                            <a:off x="0" y="77189"/>
                            <a:ext cx="7564582" cy="70064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205"/>
                        <wps:cNvSpPr/>
                        <wps:spPr>
                          <a:xfrm>
                            <a:off x="5938" y="0"/>
                            <a:ext cx="7540831" cy="82987"/>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C42F9C" id="Group 203" o:spid="_x0000_s1026" style="position:absolute;margin-left:-64.7pt;margin-top:479.5pt;width:595.65pt;height:61.25pt;z-index:487690752;mso-position-horizontal-relative:margin"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">
                <v:rect id="Rectangle 204"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" fillcolor="#a6a6a6" stroked="f" strokeweight="2pt"/>
                <v:rect id="Rectangle 205"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" fillcolor="red" stroked="f" strokeweight="2pt"/>
                <w10:wrap anchorx="margin"/>
              </v:group>
            </w:pict>
          </mc:Fallback>
        </mc:AlternateContent>
      </w:r>
      <w:r w:rsidR="00F97DA4">
        <w:rPr>
          <w:b w:val="0"/>
        </w:rPr>
        <w:br w:type="column"/>
      </w:r>
      <w:r w:rsidR="00F97DA4">
        <w:t>Appendix 1</w:t>
      </w:r>
    </w:p>
    <w:p w14:paraId="4364D022" w14:textId="77777777" w:rsidR="00E64675" w:rsidRDefault="00E64675">
      <w:pPr>
        <w:sectPr w:rsidR="00E64675">
          <w:pgSz w:w="11910" w:h="16840"/>
          <w:pgMar w:top="720" w:right="840" w:bottom="280" w:left="1280" w:header="720" w:footer="720" w:gutter="0"/>
          <w:cols w:num="2" w:space="720" w:equalWidth="0">
            <w:col w:w="2589" w:space="5146"/>
            <w:col w:w="2055"/>
          </w:cols>
        </w:sectPr>
      </w:pPr>
    </w:p>
    <w:p w14:paraId="0D918AD0" w14:textId="48CBBE19" w:rsidR="00E64675" w:rsidRDefault="00B062AA">
      <w:pPr>
        <w:pStyle w:val="BodyText"/>
        <w:spacing w:before="4"/>
        <w:ind w:left="0"/>
        <w:jc w:val="left"/>
        <w:rPr>
          <w:b/>
          <w:sz w:val="17"/>
        </w:rPr>
      </w:pPr>
      <w:r>
        <w:rPr>
          <w:noProof/>
          <w:lang w:val="en-GB" w:eastAsia="en-GB"/>
        </w:rPr>
        <w:lastRenderedPageBreak/>
        <w:drawing>
          <wp:anchor distT="0" distB="0" distL="114300" distR="114300" simplePos="0" relativeHeight="487693824" behindDoc="0" locked="0" layoutInCell="1" allowOverlap="1" wp14:anchorId="4B48958E" wp14:editId="2AACEACE">
            <wp:simplePos x="0" y="0"/>
            <wp:positionH relativeFrom="page">
              <wp:align>center</wp:align>
            </wp:positionH>
            <wp:positionV relativeFrom="paragraph">
              <wp:posOffset>7257218</wp:posOffset>
            </wp:positionV>
            <wp:extent cx="5108448" cy="1365504"/>
            <wp:effectExtent l="0" t="0" r="0" b="6350"/>
            <wp:wrapNone/>
            <wp:docPr id="209" name="Picture 20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Diagram&#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08448" cy="1365504"/>
                    </a:xfrm>
                    <a:prstGeom prst="rect">
                      <a:avLst/>
                    </a:prstGeom>
                  </pic:spPr>
                </pic:pic>
              </a:graphicData>
            </a:graphic>
          </wp:anchor>
        </w:drawing>
      </w:r>
      <w:r w:rsidR="00DA40D9">
        <w:rPr>
          <w:noProof/>
          <w:lang w:val="en-GB" w:eastAsia="en-GB"/>
        </w:rPr>
        <mc:AlternateContent>
          <mc:Choice Requires="wpg">
            <w:drawing>
              <wp:anchor distT="0" distB="0" distL="114300" distR="114300" simplePos="0" relativeHeight="487692800" behindDoc="0" locked="0" layoutInCell="1" allowOverlap="1" wp14:anchorId="73C650FC" wp14:editId="4DE0BD21">
                <wp:simplePos x="0" y="0"/>
                <wp:positionH relativeFrom="page">
                  <wp:posOffset>-635</wp:posOffset>
                </wp:positionH>
                <wp:positionV relativeFrom="paragraph">
                  <wp:posOffset>8898478</wp:posOffset>
                </wp:positionV>
                <wp:extent cx="7564582" cy="777834"/>
                <wp:effectExtent l="0" t="0" r="0" b="3810"/>
                <wp:wrapNone/>
                <wp:docPr id="206" name="Group 206"/>
                <wp:cNvGraphicFramePr/>
                <a:graphic xmlns:a="http://schemas.openxmlformats.org/drawingml/2006/main">
                  <a:graphicData uri="http://schemas.microsoft.com/office/word/2010/wordprocessingGroup">
                    <wpg:wgp>
                      <wpg:cNvGrpSpPr/>
                      <wpg:grpSpPr>
                        <a:xfrm>
                          <a:off x="0" y="0"/>
                          <a:ext cx="7564582" cy="777834"/>
                          <a:chOff x="0" y="0"/>
                          <a:chExt cx="7564582" cy="777834"/>
                        </a:xfrm>
                      </wpg:grpSpPr>
                      <wps:wsp>
                        <wps:cNvPr id="207" name="Rectangle 207"/>
                        <wps:cNvSpPr/>
                        <wps:spPr>
                          <a:xfrm>
                            <a:off x="0" y="77189"/>
                            <a:ext cx="7564582" cy="700645"/>
                          </a:xfrm>
                          <a:prstGeom prst="rect">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208"/>
                        <wps:cNvSpPr/>
                        <wps:spPr>
                          <a:xfrm>
                            <a:off x="5938" y="0"/>
                            <a:ext cx="7540831" cy="82987"/>
                          </a:xfrm>
                          <a:prstGeom prst="rect">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16BEE8" id="Group 206" o:spid="_x0000_s1026" style="position:absolute;margin-left:-.05pt;margin-top:700.65pt;width:595.65pt;height:61.25pt;z-index:487692800;mso-position-horizontal-relative:page" coordsize="75645,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">
                <v:rect id="Rectangle 207" o:spid="_x0000_s1027" style="position:absolute;top:771;width:75645;height:7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" fillcolor="#a6a6a6" stroked="f" strokeweight="2pt"/>
                <v:rect id="Rectangle 208" o:spid="_x0000_s1028" style="position:absolute;left:59;width:75408;height: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" fillcolor="red" stroked="f" strokeweight="2pt"/>
                <w10:wrap anchorx="page"/>
              </v:group>
            </w:pict>
          </mc:Fallback>
        </mc:AlternateContent>
      </w:r>
    </w:p>
    <w:sectPr w:rsidR="00E64675">
      <w:pgSz w:w="11910" w:h="16840"/>
      <w:pgMar w:top="1580" w:right="840" w:bottom="280" w:left="1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AF5433"/>
    <w:multiLevelType w:val="hybridMultilevel"/>
    <w:tmpl w:val="BFEE8C72"/>
    <w:lvl w:ilvl="0" w:tplc="9416A4D8">
      <w:start w:val="1"/>
      <w:numFmt w:val="decimal"/>
      <w:lvlText w:val="%1."/>
      <w:lvlJc w:val="left"/>
      <w:pPr>
        <w:ind w:left="443" w:hanging="284"/>
        <w:jc w:val="left"/>
      </w:pPr>
      <w:rPr>
        <w:rFonts w:ascii="Arial" w:eastAsia="Arial" w:hAnsi="Arial" w:cs="Arial" w:hint="default"/>
        <w:b/>
        <w:bCs/>
        <w:w w:val="100"/>
        <w:sz w:val="24"/>
        <w:szCs w:val="24"/>
      </w:rPr>
    </w:lvl>
    <w:lvl w:ilvl="1" w:tplc="8E2CB704">
      <w:numFmt w:val="bullet"/>
      <w:lvlText w:val="•"/>
      <w:lvlJc w:val="left"/>
      <w:pPr>
        <w:ind w:left="1374" w:hanging="284"/>
      </w:pPr>
      <w:rPr>
        <w:rFonts w:hint="default"/>
      </w:rPr>
    </w:lvl>
    <w:lvl w:ilvl="2" w:tplc="91C23E22">
      <w:numFmt w:val="bullet"/>
      <w:lvlText w:val="•"/>
      <w:lvlJc w:val="left"/>
      <w:pPr>
        <w:ind w:left="2309" w:hanging="284"/>
      </w:pPr>
      <w:rPr>
        <w:rFonts w:hint="default"/>
      </w:rPr>
    </w:lvl>
    <w:lvl w:ilvl="3" w:tplc="0EB69A90">
      <w:numFmt w:val="bullet"/>
      <w:lvlText w:val="•"/>
      <w:lvlJc w:val="left"/>
      <w:pPr>
        <w:ind w:left="3243" w:hanging="284"/>
      </w:pPr>
      <w:rPr>
        <w:rFonts w:hint="default"/>
      </w:rPr>
    </w:lvl>
    <w:lvl w:ilvl="4" w:tplc="039CD5E8">
      <w:numFmt w:val="bullet"/>
      <w:lvlText w:val="•"/>
      <w:lvlJc w:val="left"/>
      <w:pPr>
        <w:ind w:left="4178" w:hanging="284"/>
      </w:pPr>
      <w:rPr>
        <w:rFonts w:hint="default"/>
      </w:rPr>
    </w:lvl>
    <w:lvl w:ilvl="5" w:tplc="DEEA7A56">
      <w:numFmt w:val="bullet"/>
      <w:lvlText w:val="•"/>
      <w:lvlJc w:val="left"/>
      <w:pPr>
        <w:ind w:left="5112" w:hanging="284"/>
      </w:pPr>
      <w:rPr>
        <w:rFonts w:hint="default"/>
      </w:rPr>
    </w:lvl>
    <w:lvl w:ilvl="6" w:tplc="D82A60C2">
      <w:numFmt w:val="bullet"/>
      <w:lvlText w:val="•"/>
      <w:lvlJc w:val="left"/>
      <w:pPr>
        <w:ind w:left="6047" w:hanging="284"/>
      </w:pPr>
      <w:rPr>
        <w:rFonts w:hint="default"/>
      </w:rPr>
    </w:lvl>
    <w:lvl w:ilvl="7" w:tplc="471EA69E">
      <w:numFmt w:val="bullet"/>
      <w:lvlText w:val="•"/>
      <w:lvlJc w:val="left"/>
      <w:pPr>
        <w:ind w:left="6981" w:hanging="284"/>
      </w:pPr>
      <w:rPr>
        <w:rFonts w:hint="default"/>
      </w:rPr>
    </w:lvl>
    <w:lvl w:ilvl="8" w:tplc="710C6C8C">
      <w:numFmt w:val="bullet"/>
      <w:lvlText w:val="•"/>
      <w:lvlJc w:val="left"/>
      <w:pPr>
        <w:ind w:left="7916" w:hanging="284"/>
      </w:pPr>
      <w:rPr>
        <w:rFonts w:hint="default"/>
      </w:rPr>
    </w:lvl>
  </w:abstractNum>
  <w:abstractNum w:abstractNumId="1" w15:restartNumberingAfterBreak="0">
    <w:nsid w:val="5DB77671"/>
    <w:multiLevelType w:val="hybridMultilevel"/>
    <w:tmpl w:val="44106A88"/>
    <w:lvl w:ilvl="0" w:tplc="53566E0E">
      <w:numFmt w:val="bullet"/>
      <w:lvlText w:val=""/>
      <w:lvlJc w:val="left"/>
      <w:pPr>
        <w:ind w:left="443" w:hanging="284"/>
      </w:pPr>
      <w:rPr>
        <w:rFonts w:ascii="Wingdings" w:eastAsia="Wingdings" w:hAnsi="Wingdings" w:cs="Wingdings" w:hint="default"/>
        <w:w w:val="99"/>
        <w:sz w:val="24"/>
        <w:szCs w:val="24"/>
      </w:rPr>
    </w:lvl>
    <w:lvl w:ilvl="1" w:tplc="9CCE27FC">
      <w:numFmt w:val="bullet"/>
      <w:lvlText w:val="•"/>
      <w:lvlJc w:val="left"/>
      <w:pPr>
        <w:ind w:left="1374" w:hanging="284"/>
      </w:pPr>
      <w:rPr>
        <w:rFonts w:hint="default"/>
      </w:rPr>
    </w:lvl>
    <w:lvl w:ilvl="2" w:tplc="41FA62D8">
      <w:numFmt w:val="bullet"/>
      <w:lvlText w:val="•"/>
      <w:lvlJc w:val="left"/>
      <w:pPr>
        <w:ind w:left="2309" w:hanging="284"/>
      </w:pPr>
      <w:rPr>
        <w:rFonts w:hint="default"/>
      </w:rPr>
    </w:lvl>
    <w:lvl w:ilvl="3" w:tplc="580E8112">
      <w:numFmt w:val="bullet"/>
      <w:lvlText w:val="•"/>
      <w:lvlJc w:val="left"/>
      <w:pPr>
        <w:ind w:left="3243" w:hanging="284"/>
      </w:pPr>
      <w:rPr>
        <w:rFonts w:hint="default"/>
      </w:rPr>
    </w:lvl>
    <w:lvl w:ilvl="4" w:tplc="0ABAFD6E">
      <w:numFmt w:val="bullet"/>
      <w:lvlText w:val="•"/>
      <w:lvlJc w:val="left"/>
      <w:pPr>
        <w:ind w:left="4178" w:hanging="284"/>
      </w:pPr>
      <w:rPr>
        <w:rFonts w:hint="default"/>
      </w:rPr>
    </w:lvl>
    <w:lvl w:ilvl="5" w:tplc="09B0EB4E">
      <w:numFmt w:val="bullet"/>
      <w:lvlText w:val="•"/>
      <w:lvlJc w:val="left"/>
      <w:pPr>
        <w:ind w:left="5112" w:hanging="284"/>
      </w:pPr>
      <w:rPr>
        <w:rFonts w:hint="default"/>
      </w:rPr>
    </w:lvl>
    <w:lvl w:ilvl="6" w:tplc="A78AD306">
      <w:numFmt w:val="bullet"/>
      <w:lvlText w:val="•"/>
      <w:lvlJc w:val="left"/>
      <w:pPr>
        <w:ind w:left="6047" w:hanging="284"/>
      </w:pPr>
      <w:rPr>
        <w:rFonts w:hint="default"/>
      </w:rPr>
    </w:lvl>
    <w:lvl w:ilvl="7" w:tplc="2DF099A2">
      <w:numFmt w:val="bullet"/>
      <w:lvlText w:val="•"/>
      <w:lvlJc w:val="left"/>
      <w:pPr>
        <w:ind w:left="6981" w:hanging="284"/>
      </w:pPr>
      <w:rPr>
        <w:rFonts w:hint="default"/>
      </w:rPr>
    </w:lvl>
    <w:lvl w:ilvl="8" w:tplc="5FCA287C">
      <w:numFmt w:val="bullet"/>
      <w:lvlText w:val="•"/>
      <w:lvlJc w:val="left"/>
      <w:pPr>
        <w:ind w:left="7916" w:hanging="284"/>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S0MDUwNzU3tTAwszBQ0lEKTi0uzszPAykwrAUAXtHeuSwAAAA="/>
  </w:docVars>
  <w:rsids>
    <w:rsidRoot w:val="00E64675"/>
    <w:rsid w:val="00021B07"/>
    <w:rsid w:val="001A0ED2"/>
    <w:rsid w:val="00297456"/>
    <w:rsid w:val="00316B4F"/>
    <w:rsid w:val="00385ECB"/>
    <w:rsid w:val="00414AB7"/>
    <w:rsid w:val="005D7489"/>
    <w:rsid w:val="005E171E"/>
    <w:rsid w:val="007A53AB"/>
    <w:rsid w:val="007E0D09"/>
    <w:rsid w:val="008655D3"/>
    <w:rsid w:val="008C03B8"/>
    <w:rsid w:val="00970B24"/>
    <w:rsid w:val="00980B9D"/>
    <w:rsid w:val="00A53B97"/>
    <w:rsid w:val="00B062AA"/>
    <w:rsid w:val="00B54B4B"/>
    <w:rsid w:val="00C1656A"/>
    <w:rsid w:val="00DA40D9"/>
    <w:rsid w:val="00E36DC1"/>
    <w:rsid w:val="00E64675"/>
    <w:rsid w:val="00E72175"/>
    <w:rsid w:val="00F97DA4"/>
    <w:rsid w:val="00FD03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92CFE3"/>
  <w15:docId w15:val="{155F1B8F-09B5-45D3-86FA-42A932A1A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115"/>
      <w:ind w:left="951" w:right="1392"/>
      <w:jc w:val="center"/>
      <w:outlineLvl w:val="0"/>
    </w:pPr>
    <w:rPr>
      <w:b/>
      <w:bCs/>
      <w:sz w:val="26"/>
      <w:szCs w:val="26"/>
    </w:rPr>
  </w:style>
  <w:style w:type="paragraph" w:styleId="Heading2">
    <w:name w:val="heading 2"/>
    <w:basedOn w:val="Normal"/>
    <w:uiPriority w:val="1"/>
    <w:qFormat/>
    <w:pPr>
      <w:spacing w:before="117"/>
      <w:ind w:left="160"/>
      <w:jc w:val="both"/>
      <w:outlineLvl w:val="1"/>
    </w:pPr>
    <w:rPr>
      <w:b/>
      <w:bCs/>
      <w:sz w:val="24"/>
      <w:szCs w:val="24"/>
    </w:rPr>
  </w:style>
  <w:style w:type="paragraph" w:styleId="Heading3">
    <w:name w:val="heading 3"/>
    <w:basedOn w:val="Normal"/>
    <w:uiPriority w:val="1"/>
    <w:qFormat/>
    <w:pPr>
      <w:ind w:left="160" w:right="756" w:hanging="2207"/>
      <w:outlineLvl w:val="2"/>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60"/>
      <w:jc w:val="both"/>
    </w:pPr>
    <w:rPr>
      <w:sz w:val="24"/>
      <w:szCs w:val="24"/>
    </w:rPr>
  </w:style>
  <w:style w:type="paragraph" w:styleId="ListParagraph">
    <w:name w:val="List Paragraph"/>
    <w:basedOn w:val="Normal"/>
    <w:uiPriority w:val="1"/>
    <w:qFormat/>
    <w:pPr>
      <w:ind w:left="443" w:hanging="284"/>
    </w:pPr>
  </w:style>
  <w:style w:type="paragraph" w:customStyle="1" w:styleId="TableParagraph">
    <w:name w:val="Table Paragraph"/>
    <w:basedOn w:val="Normal"/>
    <w:uiPriority w:val="1"/>
    <w:qFormat/>
    <w:pPr>
      <w:ind w:left="99"/>
    </w:pPr>
  </w:style>
  <w:style w:type="paragraph" w:styleId="BalloonText">
    <w:name w:val="Balloon Text"/>
    <w:basedOn w:val="Normal"/>
    <w:link w:val="BalloonTextChar"/>
    <w:uiPriority w:val="99"/>
    <w:semiHidden/>
    <w:unhideWhenUsed/>
    <w:rsid w:val="00970B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B24"/>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9.jpg"/><Relationship Id="rId26" Type="http://schemas.openxmlformats.org/officeDocument/2006/relationships/hyperlink" Target="http://www.gov.scot/Resource/Doc/348208/0116022.pdf" TargetMode="External"/><Relationship Id="rId39" Type="http://schemas.openxmlformats.org/officeDocument/2006/relationships/theme" Target="theme/theme1.xml"/><Relationship Id="rId21" Type="http://schemas.openxmlformats.org/officeDocument/2006/relationships/image" Target="media/image12.png"/><Relationship Id="rId34" Type="http://schemas.openxmlformats.org/officeDocument/2006/relationships/hyperlink" Target="http://www.northayr-edpsychs.co.uk/"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north-ayrshire.gov.uk/Documents/EducationalServices/school-transport-" TargetMode="External"/><Relationship Id="rId25" Type="http://schemas.openxmlformats.org/officeDocument/2006/relationships/hyperlink" Target="http://www.gov.scot/Publications/2012/02/7679/3" TargetMode="External"/><Relationship Id="rId33" Type="http://schemas.openxmlformats.org/officeDocument/2006/relationships/hyperlink" Target="http://www.girfecna.co.uk/"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north-ayrshire.gov.uk/Documents/EducationalServices/school-transport-" TargetMode="External"/><Relationship Id="rId20" Type="http://schemas.openxmlformats.org/officeDocument/2006/relationships/image" Target="media/image11.png"/><Relationship Id="rId29" Type="http://schemas.openxmlformats.org/officeDocument/2006/relationships/hyperlink" Target="http://www.siaa.org.uk/"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4.jpg"/><Relationship Id="rId32" Type="http://schemas.openxmlformats.org/officeDocument/2006/relationships/hyperlink" Target="mailto:enquiries@sclc.org.uk" TargetMode="External"/><Relationship Id="rId37"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hyperlink" Target="http://www.north-ayrshire.gov.uk/Forms/EducationalServices/free-school-" TargetMode="External"/><Relationship Id="rId23" Type="http://schemas.openxmlformats.org/officeDocument/2006/relationships/image" Target="media/image13.png"/><Relationship Id="rId28" Type="http://schemas.openxmlformats.org/officeDocument/2006/relationships/hyperlink" Target="mailto:info@enquire.org.uk" TargetMode="External"/><Relationship Id="rId36" Type="http://schemas.openxmlformats.org/officeDocument/2006/relationships/image" Target="media/image15.jpg"/><Relationship Id="rId10" Type="http://schemas.openxmlformats.org/officeDocument/2006/relationships/image" Target="media/image5.jpg"/><Relationship Id="rId19" Type="http://schemas.openxmlformats.org/officeDocument/2006/relationships/image" Target="media/image10.png"/><Relationship Id="rId31" Type="http://schemas.openxmlformats.org/officeDocument/2006/relationships/hyperlink" Target="http://www.sclc.org.uk/"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hyperlink" Target="http://www.north-ayrshire.gov.uk/Forms/EducationalServices/free-school-" TargetMode="External"/><Relationship Id="rId22" Type="http://schemas.openxmlformats.org/officeDocument/2006/relationships/image" Target="media/image12.jpg"/><Relationship Id="rId27" Type="http://schemas.openxmlformats.org/officeDocument/2006/relationships/hyperlink" Target="http://enquire.org.uk/" TargetMode="External"/><Relationship Id="rId30" Type="http://schemas.openxmlformats.org/officeDocument/2006/relationships/hyperlink" Target="mailto:enquiry@siaa.org.uk" TargetMode="External"/><Relationship Id="rId35" Type="http://schemas.openxmlformats.org/officeDocument/2006/relationships/hyperlink" Target="mailto:mick.wilson@scotland.gsi.gov.uk" TargetMode="External"/><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ED9F1-8BA9-4E89-B095-E53258B9F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35</Pages>
  <Words>8284</Words>
  <Characters>47222</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handbook 2018-19 rev1 ocr.cdr</vt:lpstr>
    </vt:vector>
  </TitlesOfParts>
  <Company/>
  <LinksUpToDate>false</LinksUpToDate>
  <CharactersWithSpaces>55396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handbook 2018-19 rev1 ocr.cdr</dc:title>
  <dc:creator>school display</dc:creator>
  <cp:lastModifiedBy>school-display.co.uk .</cp:lastModifiedBy>
  <cp:revision>6</cp:revision>
  <cp:lastPrinted>2020-12-07T11:16:00Z</cp:lastPrinted>
  <dcterms:created xsi:type="dcterms:W3CDTF">2020-12-09T10:26:00Z</dcterms:created>
  <dcterms:modified xsi:type="dcterms:W3CDTF">2020-12-09T10:59:00Z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2020-12-04T00:00:00Z</vt:filetime>
  </property>
  <property fmtid="{D5CDD505-2E9C-101B-9397-08002B2CF9AE}" pid="3" name="Creator">
    <vt:lpwstr>CorelDRAW 2018</vt:lpwstr>
  </property>
  <property fmtid="{D5CDD505-2E9C-101B-9397-08002B2CF9AE}" pid="4" name="LastSaved">
    <vt:filetime>2020-12-04T00:00:00Z</vt:filetime>
  </property>
</Properties>
</file>